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6E4" w:rsidRPr="00AF3A05" w:rsidRDefault="0046742C" w:rsidP="001D06E4">
      <w:pPr>
        <w:shd w:val="clear" w:color="auto" w:fill="FFFFFF"/>
        <w:spacing w:after="0" w:line="240" w:lineRule="auto"/>
        <w:jc w:val="center"/>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b/>
          <w:noProof/>
          <w:color w:val="000000"/>
          <w:sz w:val="24"/>
          <w:szCs w:val="24"/>
          <w:lang w:val="ru-RU" w:eastAsia="ru-RU"/>
        </w:rPr>
        <w:drawing>
          <wp:inline distT="0" distB="0" distL="0" distR="0">
            <wp:extent cx="6170930" cy="8732644"/>
            <wp:effectExtent l="0" t="0" r="1270" b="0"/>
            <wp:docPr id="1" name="Рисунок 1" descr="D:\ИННА ПРОГРАММЫ\русск 8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ИННА ПРОГРАММЫ\русск 8 кл.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70930" cy="8732644"/>
                    </a:xfrm>
                    <a:prstGeom prst="rect">
                      <a:avLst/>
                    </a:prstGeom>
                    <a:noFill/>
                    <a:ln>
                      <a:noFill/>
                    </a:ln>
                  </pic:spPr>
                </pic:pic>
              </a:graphicData>
            </a:graphic>
          </wp:inline>
        </w:drawing>
      </w:r>
    </w:p>
    <w:p w:rsidR="001D06E4" w:rsidRDefault="001D06E4" w:rsidP="001D06E4">
      <w:pPr>
        <w:autoSpaceDE w:val="0"/>
        <w:autoSpaceDN w:val="0"/>
        <w:spacing w:after="350" w:line="220" w:lineRule="exact"/>
        <w:rPr>
          <w:lang w:val="ru-RU"/>
        </w:rPr>
      </w:pPr>
    </w:p>
    <w:p w:rsidR="0046742C" w:rsidRDefault="0046742C" w:rsidP="001D06E4">
      <w:pPr>
        <w:autoSpaceDE w:val="0"/>
        <w:autoSpaceDN w:val="0"/>
        <w:spacing w:after="350" w:line="220" w:lineRule="exact"/>
        <w:rPr>
          <w:lang w:val="ru-RU"/>
        </w:rPr>
      </w:pPr>
    </w:p>
    <w:p w:rsidR="0046742C" w:rsidRDefault="0046742C" w:rsidP="001D06E4">
      <w:pPr>
        <w:autoSpaceDE w:val="0"/>
        <w:autoSpaceDN w:val="0"/>
        <w:spacing w:after="350" w:line="220" w:lineRule="exact"/>
        <w:rPr>
          <w:lang w:val="ru-RU"/>
        </w:rPr>
      </w:pPr>
    </w:p>
    <w:p w:rsidR="0046742C" w:rsidRDefault="0046742C" w:rsidP="001D06E4">
      <w:pPr>
        <w:autoSpaceDE w:val="0"/>
        <w:autoSpaceDN w:val="0"/>
        <w:spacing w:after="350" w:line="220" w:lineRule="exact"/>
        <w:rPr>
          <w:lang w:val="ru-RU"/>
        </w:rPr>
      </w:pPr>
      <w:bookmarkStart w:id="0" w:name="_GoBack"/>
      <w:bookmarkEnd w:id="0"/>
    </w:p>
    <w:p w:rsidR="001D06E4" w:rsidRPr="00DD5815" w:rsidRDefault="001D06E4" w:rsidP="001D06E4">
      <w:pPr>
        <w:autoSpaceDE w:val="0"/>
        <w:autoSpaceDN w:val="0"/>
        <w:spacing w:after="350" w:line="220" w:lineRule="exact"/>
        <w:rPr>
          <w:lang w:val="ru-RU"/>
        </w:rPr>
      </w:pPr>
    </w:p>
    <w:p w:rsidR="001D06E4" w:rsidRPr="00DD5815" w:rsidRDefault="001D06E4" w:rsidP="001D06E4">
      <w:pPr>
        <w:tabs>
          <w:tab w:val="left" w:pos="488"/>
          <w:tab w:val="left" w:pos="3512"/>
        </w:tabs>
        <w:autoSpaceDE w:val="0"/>
        <w:autoSpaceDN w:val="0"/>
        <w:spacing w:after="0" w:line="274" w:lineRule="exact"/>
        <w:rPr>
          <w:lang w:val="ru-RU"/>
        </w:rPr>
      </w:pPr>
      <w:r w:rsidRPr="00DD5815">
        <w:rPr>
          <w:lang w:val="ru-RU"/>
        </w:rPr>
        <w:tab/>
      </w:r>
      <w:r w:rsidRPr="00DD5815">
        <w:rPr>
          <w:lang w:val="ru-RU"/>
        </w:rPr>
        <w:tab/>
      </w:r>
      <w:r w:rsidRPr="00DD5815">
        <w:rPr>
          <w:rFonts w:ascii="TimesNewRomanPS" w:eastAsia="TimesNewRomanPS" w:hAnsi="TimesNewRomanPS"/>
          <w:b/>
          <w:color w:val="000000"/>
          <w:sz w:val="24"/>
          <w:lang w:val="ru-RU"/>
        </w:rPr>
        <w:t>Пояснительная записка</w:t>
      </w:r>
      <w:r w:rsidRPr="00DD5815">
        <w:rPr>
          <w:lang w:val="ru-RU"/>
        </w:rPr>
        <w:br/>
      </w:r>
      <w:r w:rsidRPr="00DD5815">
        <w:rPr>
          <w:rFonts w:ascii="TimesNewRomanPSMT" w:eastAsia="TimesNewRomanPSMT" w:hAnsi="TimesNewRomanPSMT"/>
          <w:color w:val="000000"/>
          <w:sz w:val="24"/>
          <w:lang w:val="ru-RU"/>
        </w:rPr>
        <w:t xml:space="preserve">Настоящая программа </w:t>
      </w:r>
      <w:r>
        <w:rPr>
          <w:rFonts w:ascii="TimesNewRomanPSMT" w:eastAsia="TimesNewRomanPSMT" w:hAnsi="TimesNewRomanPSMT"/>
          <w:color w:val="000000"/>
          <w:sz w:val="24"/>
          <w:lang w:val="ru-RU"/>
        </w:rPr>
        <w:t>курса</w:t>
      </w:r>
      <w:r w:rsidRPr="00DD5815">
        <w:rPr>
          <w:rFonts w:ascii="TimesNewRomanPSMT" w:eastAsia="TimesNewRomanPSMT" w:hAnsi="TimesNewRomanPSMT"/>
          <w:color w:val="000000"/>
          <w:sz w:val="24"/>
          <w:lang w:val="ru-RU"/>
        </w:rPr>
        <w:t xml:space="preserve"> по русскому язык</w:t>
      </w:r>
      <w:r>
        <w:rPr>
          <w:rFonts w:ascii="TimesNewRomanPSMT" w:eastAsia="TimesNewRomanPSMT" w:hAnsi="TimesNewRomanPSMT"/>
          <w:color w:val="000000"/>
          <w:sz w:val="24"/>
          <w:lang w:val="ru-RU"/>
        </w:rPr>
        <w:t xml:space="preserve">у для обучающихся 7 – 8 </w:t>
      </w:r>
      <w:r w:rsidRPr="00DD5815">
        <w:rPr>
          <w:rFonts w:ascii="TimesNewRomanPSMT" w:eastAsia="TimesNewRomanPSMT" w:hAnsi="TimesNewRomanPSMT"/>
          <w:color w:val="000000"/>
          <w:sz w:val="24"/>
          <w:lang w:val="ru-RU"/>
        </w:rPr>
        <w:t>классов    разработана на основе   Федерального государственного образовательного стандарта основного общего образования (ФГОС: основное общее образование// ФГОС. М.: Просвещение, 2010), «Концепции духовно – нравственного развития и воспитания гражданина России», М. «Просвещение» 2013 г. под редакцией Данелюк А.Я., Программы по русскому языку для основных школ (Русский язык. Рабочие программы. Предметная линия учебников Т. А. Ладыженской, М. Т, Барановой, Л. А. Тростенцовой и других. 6 – 9 классы)</w:t>
      </w:r>
    </w:p>
    <w:p w:rsidR="001D06E4" w:rsidRDefault="001D06E4" w:rsidP="001D06E4">
      <w:pPr>
        <w:tabs>
          <w:tab w:val="left" w:pos="360"/>
          <w:tab w:val="left" w:pos="708"/>
          <w:tab w:val="left" w:pos="900"/>
        </w:tabs>
        <w:autoSpaceDE w:val="0"/>
        <w:autoSpaceDN w:val="0"/>
        <w:spacing w:before="276" w:after="0" w:line="276" w:lineRule="exact"/>
        <w:rPr>
          <w:lang w:val="ru-RU"/>
        </w:rPr>
      </w:pPr>
      <w:r w:rsidRPr="00DD5815">
        <w:rPr>
          <w:lang w:val="ru-RU"/>
        </w:rPr>
        <w:tab/>
      </w:r>
      <w:r w:rsidRPr="00DD5815">
        <w:rPr>
          <w:rFonts w:ascii="TimesNewRomanPSMT" w:eastAsia="TimesNewRomanPSMT" w:hAnsi="TimesNewRomanPSMT"/>
          <w:color w:val="000000"/>
          <w:sz w:val="24"/>
          <w:lang w:val="ru-RU"/>
        </w:rPr>
        <w:t xml:space="preserve"> Рабочая программа </w:t>
      </w:r>
      <w:r>
        <w:rPr>
          <w:rFonts w:ascii="TimesNewRomanPSMT" w:eastAsia="TimesNewRomanPSMT" w:hAnsi="TimesNewRomanPSMT"/>
          <w:color w:val="000000"/>
          <w:sz w:val="24"/>
          <w:lang w:val="ru-RU"/>
        </w:rPr>
        <w:t xml:space="preserve">курса </w:t>
      </w:r>
      <w:r w:rsidRPr="00DD5815">
        <w:rPr>
          <w:rFonts w:ascii="TimesNewRomanPSMT" w:eastAsia="TimesNewRomanPSMT" w:hAnsi="TimesNewRomanPSMT"/>
          <w:color w:val="000000"/>
          <w:sz w:val="24"/>
          <w:lang w:val="ru-RU"/>
        </w:rPr>
        <w:t xml:space="preserve"> по </w:t>
      </w:r>
      <w:r>
        <w:rPr>
          <w:rFonts w:ascii="TimesNewRomanPSMT" w:eastAsia="TimesNewRomanPSMT" w:hAnsi="TimesNewRomanPSMT"/>
          <w:color w:val="000000"/>
          <w:sz w:val="24"/>
          <w:lang w:val="ru-RU"/>
        </w:rPr>
        <w:t>русскому языку для обучающихся 7-8</w:t>
      </w:r>
      <w:r w:rsidR="00A8144F">
        <w:rPr>
          <w:rFonts w:ascii="TimesNewRomanPSMT" w:eastAsia="TimesNewRomanPSMT" w:hAnsi="TimesNewRomanPSMT"/>
          <w:color w:val="000000"/>
          <w:sz w:val="24"/>
          <w:lang w:val="ru-RU"/>
        </w:rPr>
        <w:t xml:space="preserve"> классов    рассчитана на 32</w:t>
      </w:r>
      <w:r w:rsidRPr="00DD5815">
        <w:rPr>
          <w:rFonts w:ascii="TimesNewRomanPSMT" w:eastAsia="TimesNewRomanPSMT" w:hAnsi="TimesNewRomanPSMT"/>
          <w:color w:val="000000"/>
          <w:sz w:val="24"/>
          <w:lang w:val="ru-RU"/>
        </w:rPr>
        <w:t xml:space="preserve"> часа (1 час в неделю) в </w:t>
      </w:r>
      <w:r>
        <w:rPr>
          <w:rFonts w:ascii="TimesNewRomanPSMT" w:eastAsia="TimesNewRomanPSMT" w:hAnsi="TimesNewRomanPSMT"/>
          <w:color w:val="000000"/>
          <w:sz w:val="24"/>
          <w:lang w:val="ru-RU"/>
        </w:rPr>
        <w:t>соответствии с учебным планом М</w:t>
      </w:r>
      <w:r w:rsidRPr="00DD5815">
        <w:rPr>
          <w:rFonts w:ascii="TimesNewRomanPSMT" w:eastAsia="TimesNewRomanPSMT" w:hAnsi="TimesNewRomanPSMT"/>
          <w:color w:val="000000"/>
          <w:sz w:val="24"/>
          <w:lang w:val="ru-RU"/>
        </w:rPr>
        <w:t>Б</w:t>
      </w:r>
      <w:r>
        <w:rPr>
          <w:rFonts w:ascii="TimesNewRomanPSMT" w:eastAsia="TimesNewRomanPSMT" w:hAnsi="TimesNewRomanPSMT"/>
          <w:color w:val="000000"/>
          <w:sz w:val="24"/>
          <w:lang w:val="ru-RU"/>
        </w:rPr>
        <w:t>ОУ Присальской СШ  №10</w:t>
      </w:r>
      <w:r w:rsidRPr="00DD5815">
        <w:rPr>
          <w:lang w:val="ru-RU"/>
        </w:rPr>
        <w:tab/>
      </w:r>
      <w:r w:rsidRPr="00DD5815">
        <w:rPr>
          <w:lang w:val="ru-RU"/>
        </w:rPr>
        <w:tab/>
      </w:r>
      <w:r w:rsidRPr="00DD5815">
        <w:rPr>
          <w:lang w:val="ru-RU"/>
        </w:rPr>
        <w:tab/>
      </w:r>
    </w:p>
    <w:p w:rsidR="001D06E4" w:rsidRPr="00DD5815" w:rsidRDefault="001D06E4" w:rsidP="001D06E4">
      <w:pPr>
        <w:tabs>
          <w:tab w:val="left" w:pos="360"/>
          <w:tab w:val="left" w:pos="708"/>
          <w:tab w:val="left" w:pos="900"/>
        </w:tabs>
        <w:autoSpaceDE w:val="0"/>
        <w:autoSpaceDN w:val="0"/>
        <w:spacing w:before="276" w:after="0" w:line="276" w:lineRule="exact"/>
        <w:rPr>
          <w:lang w:val="ru-RU"/>
        </w:rPr>
      </w:pPr>
      <w:r w:rsidRPr="00DD5815">
        <w:rPr>
          <w:rFonts w:ascii="TimesNewRomanPS" w:eastAsia="TimesNewRomanPS" w:hAnsi="TimesNewRomanPS"/>
          <w:b/>
          <w:color w:val="000000"/>
          <w:sz w:val="24"/>
          <w:lang w:val="ru-RU"/>
        </w:rPr>
        <w:t xml:space="preserve"> Срок реализации</w:t>
      </w:r>
      <w:r>
        <w:rPr>
          <w:rFonts w:ascii="TimesNewRomanPSMT" w:eastAsia="TimesNewRomanPSMT" w:hAnsi="TimesNewRomanPSMT"/>
          <w:color w:val="000000"/>
          <w:sz w:val="24"/>
          <w:lang w:val="ru-RU"/>
        </w:rPr>
        <w:t xml:space="preserve"> программы — 1 год.</w:t>
      </w:r>
      <w:r w:rsidRPr="00DD5815">
        <w:rPr>
          <w:rFonts w:ascii="TimesNewRomanPSMT" w:eastAsia="TimesNewRomanPSMT" w:hAnsi="TimesNewRomanPSMT"/>
          <w:color w:val="000000"/>
          <w:sz w:val="24"/>
          <w:lang w:val="ru-RU"/>
        </w:rPr>
        <w:t xml:space="preserve">   </w:t>
      </w:r>
      <w:r w:rsidRPr="00DD5815">
        <w:rPr>
          <w:lang w:val="ru-RU"/>
        </w:rPr>
        <w:br/>
      </w:r>
      <w:r w:rsidRPr="00DD5815">
        <w:rPr>
          <w:lang w:val="ru-RU"/>
        </w:rPr>
        <w:tab/>
      </w:r>
      <w:r w:rsidRPr="00DD5815">
        <w:rPr>
          <w:rFonts w:ascii="TimesNewRomanPSMT" w:eastAsia="TimesNewRomanPSMT" w:hAnsi="TimesNewRomanPSMT"/>
          <w:color w:val="000000"/>
          <w:sz w:val="24"/>
          <w:lang w:val="ru-RU"/>
        </w:rPr>
        <w:t xml:space="preserve">В настоящее время сложились условия, когда востребованность специалиста на рынке труда, его конкурентоспособность в значительной степени зависят от наличия грамотной устной и письменной речи, умения эффективно общаться. Именно сегодня интерес к русскому языку, стремление овладеть им становится осознанной необходимостью для миллионов молодых людей, стремящихся достичь успеха в жизни с помощью профессиональных знаний и навыков. </w:t>
      </w:r>
    </w:p>
    <w:p w:rsidR="001D06E4" w:rsidRPr="00DD5815" w:rsidRDefault="001D06E4" w:rsidP="001D06E4">
      <w:pPr>
        <w:autoSpaceDE w:val="0"/>
        <w:autoSpaceDN w:val="0"/>
        <w:spacing w:after="0" w:line="276" w:lineRule="exact"/>
        <w:ind w:right="24" w:firstLine="180"/>
        <w:jc w:val="both"/>
        <w:rPr>
          <w:lang w:val="ru-RU"/>
        </w:rPr>
      </w:pPr>
      <w:r w:rsidRPr="00DD5815">
        <w:rPr>
          <w:rFonts w:ascii="TimesNewRomanPSMT" w:eastAsia="TimesNewRomanPSMT" w:hAnsi="TimesNewRomanPSMT"/>
          <w:color w:val="000000"/>
          <w:sz w:val="24"/>
          <w:lang w:val="ru-RU"/>
        </w:rPr>
        <w:t xml:space="preserve"> Знание русского языка способствует лучшему усвоению всех учебных предметов, так как является фундаментом общего образования обучающихся. Без хорошего владения языком невозможна никакая познавательная работа, потому что язык неразрывно связан с мышлением. Внеурочная работа по русскому языку является важнейшей составной частью работы по привитию интереса к предмету. </w:t>
      </w:r>
    </w:p>
    <w:p w:rsidR="001D06E4" w:rsidRPr="00DD5815" w:rsidRDefault="001D06E4" w:rsidP="001D06E4">
      <w:pPr>
        <w:autoSpaceDE w:val="0"/>
        <w:autoSpaceDN w:val="0"/>
        <w:spacing w:after="0" w:line="276" w:lineRule="exact"/>
        <w:ind w:right="20" w:firstLine="180"/>
        <w:jc w:val="both"/>
        <w:rPr>
          <w:lang w:val="ru-RU"/>
        </w:rPr>
      </w:pPr>
      <w:r w:rsidRPr="00DD5815">
        <w:rPr>
          <w:rFonts w:ascii="TimesNewRomanPSMT" w:eastAsia="TimesNewRomanPSMT" w:hAnsi="TimesNewRomanPSMT"/>
          <w:color w:val="000000"/>
          <w:sz w:val="24"/>
          <w:lang w:val="ru-RU"/>
        </w:rPr>
        <w:t xml:space="preserve"> Предлагаемая образовательная программа - одна из попыток использовать богатейшие возможности изучения русского языка в формировании речевой культуры обучающихся, развитии лингвистической, языковой и коммуникативной компетенций; систематизировать наработанный материал. </w:t>
      </w:r>
    </w:p>
    <w:p w:rsidR="001D06E4" w:rsidRPr="00DD5815" w:rsidRDefault="001D06E4" w:rsidP="001D06E4">
      <w:pPr>
        <w:tabs>
          <w:tab w:val="left" w:pos="568"/>
        </w:tabs>
        <w:autoSpaceDE w:val="0"/>
        <w:autoSpaceDN w:val="0"/>
        <w:spacing w:after="0" w:line="276" w:lineRule="exact"/>
        <w:rPr>
          <w:lang w:val="ru-RU"/>
        </w:rPr>
      </w:pPr>
      <w:r w:rsidRPr="00DD5815">
        <w:rPr>
          <w:rFonts w:ascii="TimesNewRomanPS" w:eastAsia="TimesNewRomanPS" w:hAnsi="TimesNewRomanPS"/>
          <w:b/>
          <w:color w:val="000000"/>
          <w:sz w:val="24"/>
          <w:lang w:val="ru-RU"/>
        </w:rPr>
        <w:t>Целью</w:t>
      </w:r>
      <w:r w:rsidRPr="00DD5815">
        <w:rPr>
          <w:rFonts w:ascii="TimesNewRomanPSMT" w:eastAsia="TimesNewRomanPSMT" w:hAnsi="TimesNewRomanPSMT"/>
          <w:color w:val="000000"/>
          <w:sz w:val="24"/>
          <w:lang w:val="ru-RU"/>
        </w:rPr>
        <w:t xml:space="preserve"> данной программы является формирование личности, полноценно владеющей устной и письменной речью в соответствии со своими возрастными особенностями. </w:t>
      </w:r>
    </w:p>
    <w:p w:rsidR="001D06E4" w:rsidRPr="00DD5815" w:rsidRDefault="001D06E4" w:rsidP="001D06E4">
      <w:pPr>
        <w:autoSpaceDE w:val="0"/>
        <w:autoSpaceDN w:val="0"/>
        <w:spacing w:before="288" w:after="0" w:line="266" w:lineRule="exact"/>
        <w:ind w:left="1056"/>
        <w:rPr>
          <w:lang w:val="ru-RU"/>
        </w:rPr>
      </w:pPr>
      <w:r w:rsidRPr="00DD5815">
        <w:rPr>
          <w:rFonts w:ascii="TimesNewRomanPSMT" w:eastAsia="TimesNewRomanPSMT" w:hAnsi="TimesNewRomanPSMT"/>
          <w:color w:val="000000"/>
          <w:sz w:val="24"/>
          <w:lang w:val="ru-RU"/>
        </w:rPr>
        <w:t xml:space="preserve">Цель будет достигнута при решении следующих </w:t>
      </w:r>
      <w:r w:rsidRPr="00DD5815">
        <w:rPr>
          <w:rFonts w:ascii="TimesNewRomanPS" w:eastAsia="TimesNewRomanPS" w:hAnsi="TimesNewRomanPS"/>
          <w:b/>
          <w:color w:val="000000"/>
          <w:sz w:val="24"/>
          <w:lang w:val="ru-RU"/>
        </w:rPr>
        <w:t xml:space="preserve">задач: </w:t>
      </w:r>
    </w:p>
    <w:p w:rsidR="001D06E4" w:rsidRPr="00DD5815" w:rsidRDefault="001D06E4" w:rsidP="001D06E4">
      <w:pPr>
        <w:autoSpaceDE w:val="0"/>
        <w:autoSpaceDN w:val="0"/>
        <w:spacing w:before="290" w:after="0" w:line="266" w:lineRule="exact"/>
        <w:ind w:left="668"/>
        <w:rPr>
          <w:lang w:val="ru-RU"/>
        </w:rPr>
      </w:pPr>
      <w:r w:rsidRPr="00DD5815">
        <w:rPr>
          <w:rFonts w:ascii="TimesNewRomanPS" w:eastAsia="TimesNewRomanPS" w:hAnsi="TimesNewRomanPS"/>
          <w:b/>
          <w:color w:val="000000"/>
          <w:sz w:val="24"/>
          <w:lang w:val="ru-RU"/>
        </w:rPr>
        <w:t xml:space="preserve">Образовательные: </w:t>
      </w:r>
    </w:p>
    <w:p w:rsidR="001D06E4" w:rsidRPr="00DD5815" w:rsidRDefault="001D06E4" w:rsidP="001D06E4">
      <w:pPr>
        <w:tabs>
          <w:tab w:val="left" w:pos="708"/>
        </w:tabs>
        <w:autoSpaceDE w:val="0"/>
        <w:autoSpaceDN w:val="0"/>
        <w:spacing w:before="272" w:after="0" w:line="276" w:lineRule="exact"/>
        <w:rPr>
          <w:lang w:val="ru-RU"/>
        </w:rPr>
      </w:pPr>
      <w:r w:rsidRPr="00DD5815">
        <w:rPr>
          <w:rFonts w:ascii="TimesNewRomanPSMT" w:eastAsia="TimesNewRomanPSMT" w:hAnsi="TimesNewRomanPSMT"/>
          <w:color w:val="000000"/>
          <w:sz w:val="24"/>
          <w:lang w:val="ru-RU"/>
        </w:rPr>
        <w:t xml:space="preserve">- обучение языковым нормам русского литературного языка и речевого этикета, обогащение словарного запаса и расширение круга используемых грамматических средств; - использование приобретённых знаний и умений в практической деятельности и повседневной жизни; </w:t>
      </w:r>
      <w:r w:rsidRPr="00DD5815">
        <w:rPr>
          <w:lang w:val="ru-RU"/>
        </w:rPr>
        <w:br/>
      </w:r>
      <w:r w:rsidRPr="00DD5815">
        <w:rPr>
          <w:rFonts w:ascii="TimesNewRomanPSMT" w:eastAsia="TimesNewRomanPSMT" w:hAnsi="TimesNewRomanPSMT"/>
          <w:color w:val="000000"/>
          <w:sz w:val="24"/>
          <w:lang w:val="ru-RU"/>
        </w:rPr>
        <w:t xml:space="preserve">- приобщение к работе над книгой и другими источниками знаний; </w:t>
      </w:r>
    </w:p>
    <w:p w:rsidR="001D06E4" w:rsidRPr="00DD5815" w:rsidRDefault="001D06E4" w:rsidP="001D06E4">
      <w:pPr>
        <w:autoSpaceDE w:val="0"/>
        <w:autoSpaceDN w:val="0"/>
        <w:spacing w:before="290" w:after="0" w:line="266" w:lineRule="exact"/>
        <w:ind w:left="708"/>
        <w:rPr>
          <w:lang w:val="ru-RU"/>
        </w:rPr>
      </w:pPr>
      <w:r w:rsidRPr="00DD5815">
        <w:rPr>
          <w:rFonts w:ascii="TimesNewRomanPS" w:eastAsia="TimesNewRomanPS" w:hAnsi="TimesNewRomanPS"/>
          <w:b/>
          <w:color w:val="000000"/>
          <w:sz w:val="24"/>
          <w:lang w:val="ru-RU"/>
        </w:rPr>
        <w:t xml:space="preserve">Развивающие: </w:t>
      </w:r>
    </w:p>
    <w:p w:rsidR="001D06E4" w:rsidRPr="00DD5815" w:rsidRDefault="001D06E4" w:rsidP="001D06E4">
      <w:pPr>
        <w:tabs>
          <w:tab w:val="left" w:pos="708"/>
        </w:tabs>
        <w:autoSpaceDE w:val="0"/>
        <w:autoSpaceDN w:val="0"/>
        <w:spacing w:before="272" w:after="0" w:line="276" w:lineRule="exact"/>
        <w:rPr>
          <w:lang w:val="ru-RU"/>
        </w:rPr>
      </w:pPr>
      <w:r w:rsidRPr="00DD5815">
        <w:rPr>
          <w:rFonts w:ascii="TimesNewRomanPSMT" w:eastAsia="TimesNewRomanPSMT" w:hAnsi="TimesNewRomanPSMT"/>
          <w:color w:val="000000"/>
          <w:sz w:val="24"/>
          <w:lang w:val="ru-RU"/>
        </w:rPr>
        <w:t xml:space="preserve">- развитие языковых компетенций учащихся, обеспечивающих свободное владение русским литературным языком в разных ситуациях общения; повышение </w:t>
      </w:r>
      <w:r w:rsidRPr="00DD5815">
        <w:rPr>
          <w:lang w:val="ru-RU"/>
        </w:rPr>
        <w:br/>
      </w:r>
      <w:r w:rsidRPr="00DD5815">
        <w:rPr>
          <w:rFonts w:ascii="TimesNewRomanPSMT" w:eastAsia="TimesNewRomanPSMT" w:hAnsi="TimesNewRomanPSMT"/>
          <w:color w:val="000000"/>
          <w:sz w:val="24"/>
          <w:lang w:val="ru-RU"/>
        </w:rPr>
        <w:t xml:space="preserve"> уровня культуры речи; </w:t>
      </w:r>
      <w:r w:rsidRPr="00DD5815">
        <w:rPr>
          <w:lang w:val="ru-RU"/>
        </w:rPr>
        <w:br/>
      </w:r>
      <w:r w:rsidRPr="00DD5815">
        <w:rPr>
          <w:rFonts w:ascii="TimesNewRomanPSMT" w:eastAsia="TimesNewRomanPSMT" w:hAnsi="TimesNewRomanPSMT"/>
          <w:color w:val="000000"/>
          <w:sz w:val="24"/>
          <w:lang w:val="ru-RU"/>
        </w:rPr>
        <w:t xml:space="preserve">- развитие потребности в речевом самосовершенствовании; </w:t>
      </w:r>
      <w:r w:rsidRPr="00DD5815">
        <w:rPr>
          <w:lang w:val="ru-RU"/>
        </w:rPr>
        <w:br/>
      </w:r>
      <w:r w:rsidRPr="00DD5815">
        <w:rPr>
          <w:rFonts w:ascii="TimesNewRomanPSMT" w:eastAsia="TimesNewRomanPSMT" w:hAnsi="TimesNewRomanPSMT"/>
          <w:color w:val="000000"/>
          <w:sz w:val="24"/>
          <w:lang w:val="ru-RU"/>
        </w:rPr>
        <w:t xml:space="preserve">- развитие способности критически относиться к услышанному. </w:t>
      </w:r>
    </w:p>
    <w:p w:rsidR="001D06E4" w:rsidRPr="00DD5815" w:rsidRDefault="001D06E4" w:rsidP="001D06E4">
      <w:pPr>
        <w:autoSpaceDE w:val="0"/>
        <w:autoSpaceDN w:val="0"/>
        <w:spacing w:before="290" w:after="0" w:line="266" w:lineRule="exact"/>
        <w:ind w:left="708"/>
        <w:rPr>
          <w:lang w:val="ru-RU"/>
        </w:rPr>
      </w:pPr>
      <w:r w:rsidRPr="00DD5815">
        <w:rPr>
          <w:rFonts w:ascii="TimesNewRomanPS" w:eastAsia="TimesNewRomanPS" w:hAnsi="TimesNewRomanPS"/>
          <w:b/>
          <w:color w:val="000000"/>
          <w:sz w:val="24"/>
          <w:lang w:val="ru-RU"/>
        </w:rPr>
        <w:t xml:space="preserve">Воспитательные: </w:t>
      </w:r>
    </w:p>
    <w:p w:rsidR="001D06E4" w:rsidRPr="00DD5815" w:rsidRDefault="001D06E4" w:rsidP="001D06E4">
      <w:pPr>
        <w:tabs>
          <w:tab w:val="left" w:pos="708"/>
        </w:tabs>
        <w:autoSpaceDE w:val="0"/>
        <w:autoSpaceDN w:val="0"/>
        <w:spacing w:before="272" w:after="0" w:line="276" w:lineRule="exact"/>
        <w:rPr>
          <w:lang w:val="ru-RU"/>
        </w:rPr>
      </w:pPr>
      <w:r w:rsidRPr="00DD5815">
        <w:rPr>
          <w:rFonts w:ascii="TimesNewRomanPSMT" w:eastAsia="TimesNewRomanPSMT" w:hAnsi="TimesNewRomanPSMT"/>
          <w:color w:val="000000"/>
          <w:sz w:val="24"/>
          <w:lang w:val="ru-RU"/>
        </w:rPr>
        <w:t xml:space="preserve">-воспитание гражданственности и патриотизма, любви к русскому языку, уважения к народу – творцу его, приобщение к культуре и литературе русского народа; </w:t>
      </w:r>
    </w:p>
    <w:p w:rsidR="001D06E4" w:rsidRPr="00DD5815" w:rsidRDefault="001D06E4" w:rsidP="001D06E4">
      <w:pPr>
        <w:spacing w:after="0"/>
        <w:rPr>
          <w:lang w:val="ru-RU"/>
        </w:rPr>
        <w:sectPr w:rsidR="001D06E4" w:rsidRPr="00DD5815">
          <w:pgSz w:w="11906" w:h="16838"/>
          <w:pgMar w:top="568" w:right="770" w:bottom="544" w:left="1418" w:header="720" w:footer="720" w:gutter="0"/>
          <w:cols w:space="720"/>
        </w:sectPr>
      </w:pPr>
    </w:p>
    <w:p w:rsidR="001D06E4" w:rsidRPr="00DD5815" w:rsidRDefault="001D06E4" w:rsidP="001D06E4">
      <w:pPr>
        <w:autoSpaceDE w:val="0"/>
        <w:autoSpaceDN w:val="0"/>
        <w:spacing w:after="208" w:line="220" w:lineRule="exact"/>
        <w:rPr>
          <w:lang w:val="ru-RU"/>
        </w:rPr>
      </w:pPr>
    </w:p>
    <w:p w:rsidR="001D06E4" w:rsidRPr="00DD5815" w:rsidRDefault="001D06E4" w:rsidP="001D06E4">
      <w:pPr>
        <w:tabs>
          <w:tab w:val="left" w:pos="708"/>
          <w:tab w:val="left" w:pos="1928"/>
        </w:tabs>
        <w:autoSpaceDE w:val="0"/>
        <w:autoSpaceDN w:val="0"/>
        <w:spacing w:after="0" w:line="276" w:lineRule="exact"/>
        <w:ind w:left="540" w:right="1872"/>
        <w:rPr>
          <w:lang w:val="ru-RU"/>
        </w:rPr>
      </w:pPr>
      <w:r w:rsidRPr="00DD5815">
        <w:rPr>
          <w:rFonts w:ascii="TimesNewRomanPSMT" w:eastAsia="TimesNewRomanPSMT" w:hAnsi="TimesNewRomanPSMT"/>
          <w:color w:val="000000"/>
          <w:sz w:val="24"/>
          <w:lang w:val="ru-RU"/>
        </w:rPr>
        <w:t xml:space="preserve">- овладение культурой межнационального общения; </w:t>
      </w:r>
      <w:r w:rsidRPr="00DD5815">
        <w:rPr>
          <w:lang w:val="ru-RU"/>
        </w:rPr>
        <w:br/>
      </w:r>
      <w:r w:rsidRPr="00DD5815">
        <w:rPr>
          <w:rFonts w:ascii="TimesNewRomanPSMT" w:eastAsia="TimesNewRomanPSMT" w:hAnsi="TimesNewRomanPSMT"/>
          <w:color w:val="000000"/>
          <w:sz w:val="24"/>
          <w:lang w:val="ru-RU"/>
        </w:rPr>
        <w:t xml:space="preserve">- формирование профессионального интереса к лингвистике; </w:t>
      </w:r>
      <w:r w:rsidRPr="00DD5815">
        <w:rPr>
          <w:lang w:val="ru-RU"/>
        </w:rPr>
        <w:br/>
      </w:r>
      <w:r w:rsidRPr="00DD5815">
        <w:rPr>
          <w:rFonts w:ascii="TimesNewRomanPSMT" w:eastAsia="TimesNewRomanPSMT" w:hAnsi="TimesNewRomanPSMT"/>
          <w:color w:val="000000"/>
          <w:sz w:val="24"/>
          <w:lang w:val="ru-RU"/>
        </w:rPr>
        <w:t xml:space="preserve">-формирование социально активной личности; </w:t>
      </w:r>
      <w:r w:rsidRPr="00DD5815">
        <w:rPr>
          <w:lang w:val="ru-RU"/>
        </w:rPr>
        <w:br/>
      </w:r>
      <w:r w:rsidRPr="00DD5815">
        <w:rPr>
          <w:rFonts w:ascii="TimesNewRomanPSMT" w:eastAsia="TimesNewRomanPSMT" w:hAnsi="TimesNewRomanPSMT"/>
          <w:color w:val="000000"/>
          <w:sz w:val="24"/>
          <w:lang w:val="ru-RU"/>
        </w:rPr>
        <w:t xml:space="preserve"> - воспитание толерантности </w:t>
      </w:r>
      <w:r w:rsidRPr="00DD5815">
        <w:rPr>
          <w:lang w:val="ru-RU"/>
        </w:rPr>
        <w:br/>
      </w:r>
      <w:r w:rsidRPr="00DD5815">
        <w:rPr>
          <w:lang w:val="ru-RU"/>
        </w:rPr>
        <w:tab/>
      </w:r>
      <w:r w:rsidRPr="00DD5815">
        <w:rPr>
          <w:lang w:val="ru-RU"/>
        </w:rPr>
        <w:tab/>
      </w:r>
      <w:r>
        <w:rPr>
          <w:rFonts w:ascii="TimesNewRomanPS" w:eastAsia="TimesNewRomanPS" w:hAnsi="TimesNewRomanPS"/>
          <w:b/>
          <w:color w:val="000000"/>
          <w:sz w:val="24"/>
        </w:rPr>
        <w:t>l</w:t>
      </w:r>
      <w:r w:rsidRPr="00DD5815">
        <w:rPr>
          <w:rFonts w:ascii="TimesNewRomanPS" w:eastAsia="TimesNewRomanPS" w:hAnsi="TimesNewRomanPS"/>
          <w:b/>
          <w:color w:val="000000"/>
          <w:sz w:val="24"/>
          <w:lang w:val="ru-RU"/>
        </w:rPr>
        <w:t xml:space="preserve">    Планируемые    результаты  освоения программы </w:t>
      </w:r>
    </w:p>
    <w:p w:rsidR="001D06E4" w:rsidRPr="00DD5815" w:rsidRDefault="001D06E4" w:rsidP="001D06E4">
      <w:pPr>
        <w:autoSpaceDE w:val="0"/>
        <w:autoSpaceDN w:val="0"/>
        <w:spacing w:before="280" w:after="0" w:line="266" w:lineRule="exact"/>
        <w:ind w:left="60"/>
        <w:rPr>
          <w:lang w:val="ru-RU"/>
        </w:rPr>
      </w:pPr>
      <w:r w:rsidRPr="00DD5815">
        <w:rPr>
          <w:rFonts w:ascii="TimesNewRomanPSMT" w:eastAsia="TimesNewRomanPSMT" w:hAnsi="TimesNewRomanPSMT"/>
          <w:color w:val="000000"/>
          <w:sz w:val="24"/>
          <w:lang w:val="ru-RU"/>
        </w:rPr>
        <w:t xml:space="preserve">Программа ориентирована на формирование предметных, метапредметных и </w:t>
      </w:r>
    </w:p>
    <w:p w:rsidR="001D06E4" w:rsidRPr="00DD5815" w:rsidRDefault="001D06E4" w:rsidP="001D06E4">
      <w:pPr>
        <w:autoSpaceDE w:val="0"/>
        <w:autoSpaceDN w:val="0"/>
        <w:spacing w:before="284" w:after="0" w:line="266" w:lineRule="exact"/>
        <w:rPr>
          <w:lang w:val="ru-RU"/>
        </w:rPr>
      </w:pPr>
      <w:r w:rsidRPr="00DD5815">
        <w:rPr>
          <w:rFonts w:ascii="TimesNewRomanPSMT" w:eastAsia="TimesNewRomanPSMT" w:hAnsi="TimesNewRomanPSMT"/>
          <w:color w:val="000000"/>
          <w:sz w:val="24"/>
          <w:lang w:val="ru-RU"/>
        </w:rPr>
        <w:t xml:space="preserve">личностных результатов школьников. </w:t>
      </w:r>
    </w:p>
    <w:p w:rsidR="001D06E4" w:rsidRPr="00DD5815" w:rsidRDefault="001D06E4" w:rsidP="001D06E4">
      <w:pPr>
        <w:autoSpaceDE w:val="0"/>
        <w:autoSpaceDN w:val="0"/>
        <w:spacing w:before="292" w:after="0" w:line="266" w:lineRule="exact"/>
        <w:ind w:left="708"/>
        <w:rPr>
          <w:lang w:val="ru-RU"/>
        </w:rPr>
      </w:pPr>
      <w:r w:rsidRPr="00DD5815">
        <w:rPr>
          <w:rFonts w:ascii="TimesNewRomanPS" w:eastAsia="TimesNewRomanPS" w:hAnsi="TimesNewRomanPS"/>
          <w:b/>
          <w:color w:val="000000"/>
          <w:sz w:val="24"/>
          <w:lang w:val="ru-RU"/>
        </w:rPr>
        <w:t xml:space="preserve">Предметные: </w:t>
      </w:r>
    </w:p>
    <w:p w:rsidR="001D06E4" w:rsidRPr="00DD5815" w:rsidRDefault="001D06E4" w:rsidP="001D06E4">
      <w:pPr>
        <w:tabs>
          <w:tab w:val="left" w:pos="708"/>
        </w:tabs>
        <w:autoSpaceDE w:val="0"/>
        <w:autoSpaceDN w:val="0"/>
        <w:spacing w:before="270" w:after="0" w:line="276" w:lineRule="exact"/>
        <w:rPr>
          <w:lang w:val="ru-RU"/>
        </w:rPr>
      </w:pPr>
      <w:r w:rsidRPr="00DD5815">
        <w:rPr>
          <w:rFonts w:ascii="TimesNewRomanPSMT" w:eastAsia="TimesNewRomanPSMT" w:hAnsi="TimesNewRomanPSMT"/>
          <w:color w:val="000000"/>
          <w:sz w:val="24"/>
          <w:lang w:val="ru-RU"/>
        </w:rPr>
        <w:t xml:space="preserve">- сформированность представлений о роли языка в жизни человека, общества, государства; </w:t>
      </w:r>
      <w:r w:rsidRPr="00DD5815">
        <w:rPr>
          <w:lang w:val="ru-RU"/>
        </w:rPr>
        <w:br/>
      </w:r>
      <w:r w:rsidRPr="00DD5815">
        <w:rPr>
          <w:rFonts w:ascii="TimesNewRomanPSMT" w:eastAsia="TimesNewRomanPSMT" w:hAnsi="TimesNewRomanPSMT"/>
          <w:color w:val="000000"/>
          <w:sz w:val="24"/>
          <w:lang w:val="ru-RU"/>
        </w:rPr>
        <w:t xml:space="preserve">- способность свободно общаться в различных формах и на разные темы; </w:t>
      </w:r>
      <w:r w:rsidRPr="00DD5815">
        <w:rPr>
          <w:lang w:val="ru-RU"/>
        </w:rPr>
        <w:br/>
      </w:r>
      <w:r w:rsidRPr="00DD5815">
        <w:rPr>
          <w:rFonts w:ascii="TimesNewRomanPSMT" w:eastAsia="TimesNewRomanPSMT" w:hAnsi="TimesNewRomanPSMT"/>
          <w:color w:val="000000"/>
          <w:sz w:val="24"/>
          <w:lang w:val="ru-RU"/>
        </w:rPr>
        <w:t xml:space="preserve">- свободное использование словарного запаса; </w:t>
      </w:r>
      <w:r w:rsidRPr="00DD5815">
        <w:rPr>
          <w:lang w:val="ru-RU"/>
        </w:rPr>
        <w:br/>
      </w:r>
      <w:r w:rsidRPr="00DD5815">
        <w:rPr>
          <w:rFonts w:ascii="TimesNewRomanPSMT" w:eastAsia="TimesNewRomanPSMT" w:hAnsi="TimesNewRomanPSMT"/>
          <w:color w:val="000000"/>
          <w:sz w:val="24"/>
          <w:lang w:val="ru-RU"/>
        </w:rPr>
        <w:t xml:space="preserve">- сформированность понятий о нормах современного русского литературного языка; - владение навыками самоанализа и самооценки на основе наблюдений за собственной речью; </w:t>
      </w:r>
      <w:r w:rsidRPr="00DD5815">
        <w:rPr>
          <w:lang w:val="ru-RU"/>
        </w:rPr>
        <w:br/>
      </w:r>
      <w:r w:rsidRPr="00DD5815">
        <w:rPr>
          <w:rFonts w:ascii="TimesNewRomanPSMT" w:eastAsia="TimesNewRomanPSMT" w:hAnsi="TimesNewRomanPSMT"/>
          <w:color w:val="000000"/>
          <w:sz w:val="24"/>
          <w:lang w:val="ru-RU"/>
        </w:rPr>
        <w:t xml:space="preserve">- владение знаниями о языковой норме, о нормах речевого поведения в различных сферах и ситуациях общения; </w:t>
      </w:r>
      <w:r w:rsidRPr="00DD5815">
        <w:rPr>
          <w:lang w:val="ru-RU"/>
        </w:rPr>
        <w:br/>
      </w:r>
      <w:r w:rsidRPr="00DD5815">
        <w:rPr>
          <w:rFonts w:ascii="TimesNewRomanPSMT" w:eastAsia="TimesNewRomanPSMT" w:hAnsi="TimesNewRomanPSMT"/>
          <w:color w:val="000000"/>
          <w:sz w:val="24"/>
          <w:lang w:val="ru-RU"/>
        </w:rPr>
        <w:t xml:space="preserve">- владение умением анализировать единицы различных языковых уровней. </w:t>
      </w:r>
    </w:p>
    <w:p w:rsidR="001D06E4" w:rsidRDefault="001D06E4" w:rsidP="001D06E4">
      <w:pPr>
        <w:autoSpaceDE w:val="0"/>
        <w:autoSpaceDN w:val="0"/>
        <w:spacing w:before="292" w:after="4" w:line="266" w:lineRule="exact"/>
        <w:ind w:left="708"/>
      </w:pPr>
      <w:r>
        <w:rPr>
          <w:rFonts w:ascii="TimesNewRomanPS" w:eastAsia="TimesNewRomanPS" w:hAnsi="TimesNewRomanPS"/>
          <w:b/>
          <w:color w:val="000000"/>
          <w:sz w:val="24"/>
        </w:rPr>
        <w:t xml:space="preserve">Метапредметные: </w:t>
      </w:r>
    </w:p>
    <w:tbl>
      <w:tblPr>
        <w:tblW w:w="0" w:type="auto"/>
        <w:tblInd w:w="341" w:type="dxa"/>
        <w:tblLayout w:type="fixed"/>
        <w:tblLook w:val="04A0" w:firstRow="1" w:lastRow="0" w:firstColumn="1" w:lastColumn="0" w:noHBand="0" w:noVBand="1"/>
      </w:tblPr>
      <w:tblGrid>
        <w:gridCol w:w="620"/>
        <w:gridCol w:w="1060"/>
        <w:gridCol w:w="1940"/>
        <w:gridCol w:w="1660"/>
        <w:gridCol w:w="1800"/>
        <w:gridCol w:w="1940"/>
        <w:gridCol w:w="340"/>
      </w:tblGrid>
      <w:tr w:rsidR="001D06E4" w:rsidTr="00843F64">
        <w:trPr>
          <w:trHeight w:hRule="exact" w:val="272"/>
        </w:trPr>
        <w:tc>
          <w:tcPr>
            <w:tcW w:w="620" w:type="dxa"/>
            <w:tcMar>
              <w:top w:w="0" w:type="dxa"/>
              <w:left w:w="0" w:type="dxa"/>
              <w:bottom w:w="0" w:type="dxa"/>
              <w:right w:w="0" w:type="dxa"/>
            </w:tcMar>
            <w:hideMark/>
          </w:tcPr>
          <w:p w:rsidR="001D06E4" w:rsidRDefault="001D06E4" w:rsidP="00843F64">
            <w:pPr>
              <w:autoSpaceDE w:val="0"/>
              <w:autoSpaceDN w:val="0"/>
              <w:spacing w:before="2" w:after="0" w:line="264" w:lineRule="exact"/>
              <w:ind w:right="114"/>
              <w:jc w:val="right"/>
            </w:pPr>
            <w:r>
              <w:rPr>
                <w:rFonts w:ascii="TimesNewRomanPSMT" w:eastAsia="TimesNewRomanPSMT" w:hAnsi="TimesNewRomanPSMT"/>
                <w:color w:val="000000"/>
                <w:sz w:val="24"/>
              </w:rPr>
              <w:t xml:space="preserve">- </w:t>
            </w:r>
          </w:p>
        </w:tc>
        <w:tc>
          <w:tcPr>
            <w:tcW w:w="1060" w:type="dxa"/>
            <w:tcMar>
              <w:top w:w="0" w:type="dxa"/>
              <w:left w:w="0" w:type="dxa"/>
              <w:bottom w:w="0" w:type="dxa"/>
              <w:right w:w="0" w:type="dxa"/>
            </w:tcMar>
            <w:hideMark/>
          </w:tcPr>
          <w:p w:rsidR="001D06E4" w:rsidRDefault="001D06E4" w:rsidP="00843F64">
            <w:pPr>
              <w:autoSpaceDE w:val="0"/>
              <w:autoSpaceDN w:val="0"/>
              <w:spacing w:before="2" w:after="0" w:line="264" w:lineRule="exact"/>
              <w:jc w:val="center"/>
            </w:pPr>
            <w:r>
              <w:rPr>
                <w:rFonts w:ascii="TimesNewRomanPSMT" w:eastAsia="TimesNewRomanPSMT" w:hAnsi="TimesNewRomanPSMT"/>
                <w:color w:val="000000"/>
                <w:sz w:val="24"/>
              </w:rPr>
              <w:t xml:space="preserve">умение </w:t>
            </w:r>
          </w:p>
        </w:tc>
        <w:tc>
          <w:tcPr>
            <w:tcW w:w="1940" w:type="dxa"/>
            <w:tcMar>
              <w:top w:w="0" w:type="dxa"/>
              <w:left w:w="0" w:type="dxa"/>
              <w:bottom w:w="0" w:type="dxa"/>
              <w:right w:w="0" w:type="dxa"/>
            </w:tcMar>
            <w:hideMark/>
          </w:tcPr>
          <w:p w:rsidR="001D06E4" w:rsidRDefault="001D06E4" w:rsidP="00843F64">
            <w:pPr>
              <w:autoSpaceDE w:val="0"/>
              <w:autoSpaceDN w:val="0"/>
              <w:spacing w:before="2" w:after="0" w:line="264" w:lineRule="exact"/>
              <w:jc w:val="center"/>
            </w:pPr>
            <w:r>
              <w:rPr>
                <w:rFonts w:ascii="TimesNewRomanPSMT" w:eastAsia="TimesNewRomanPSMT" w:hAnsi="TimesNewRomanPSMT"/>
                <w:color w:val="000000"/>
                <w:sz w:val="24"/>
              </w:rPr>
              <w:t xml:space="preserve">самостоятельно </w:t>
            </w:r>
          </w:p>
        </w:tc>
        <w:tc>
          <w:tcPr>
            <w:tcW w:w="1660" w:type="dxa"/>
            <w:tcMar>
              <w:top w:w="0" w:type="dxa"/>
              <w:left w:w="0" w:type="dxa"/>
              <w:bottom w:w="0" w:type="dxa"/>
              <w:right w:w="0" w:type="dxa"/>
            </w:tcMar>
            <w:hideMark/>
          </w:tcPr>
          <w:p w:rsidR="001D06E4" w:rsidRDefault="001D06E4" w:rsidP="00843F64">
            <w:pPr>
              <w:autoSpaceDE w:val="0"/>
              <w:autoSpaceDN w:val="0"/>
              <w:spacing w:before="2" w:after="0" w:line="264" w:lineRule="exact"/>
              <w:jc w:val="center"/>
            </w:pPr>
            <w:r>
              <w:rPr>
                <w:rFonts w:ascii="TimesNewRomanPSMT" w:eastAsia="TimesNewRomanPSMT" w:hAnsi="TimesNewRomanPSMT"/>
                <w:color w:val="000000"/>
                <w:sz w:val="24"/>
              </w:rPr>
              <w:t xml:space="preserve">планировать, </w:t>
            </w:r>
          </w:p>
        </w:tc>
        <w:tc>
          <w:tcPr>
            <w:tcW w:w="1800" w:type="dxa"/>
            <w:tcMar>
              <w:top w:w="0" w:type="dxa"/>
              <w:left w:w="0" w:type="dxa"/>
              <w:bottom w:w="0" w:type="dxa"/>
              <w:right w:w="0" w:type="dxa"/>
            </w:tcMar>
            <w:hideMark/>
          </w:tcPr>
          <w:p w:rsidR="001D06E4" w:rsidRDefault="001D06E4" w:rsidP="00843F64">
            <w:pPr>
              <w:autoSpaceDE w:val="0"/>
              <w:autoSpaceDN w:val="0"/>
              <w:spacing w:before="2" w:after="0" w:line="264" w:lineRule="exact"/>
              <w:jc w:val="center"/>
            </w:pPr>
            <w:r>
              <w:rPr>
                <w:rFonts w:ascii="TimesNewRomanPSMT" w:eastAsia="TimesNewRomanPSMT" w:hAnsi="TimesNewRomanPSMT"/>
                <w:color w:val="000000"/>
                <w:sz w:val="24"/>
              </w:rPr>
              <w:t xml:space="preserve">осуществлять, </w:t>
            </w:r>
          </w:p>
        </w:tc>
        <w:tc>
          <w:tcPr>
            <w:tcW w:w="1940" w:type="dxa"/>
            <w:tcMar>
              <w:top w:w="0" w:type="dxa"/>
              <w:left w:w="0" w:type="dxa"/>
              <w:bottom w:w="0" w:type="dxa"/>
              <w:right w:w="0" w:type="dxa"/>
            </w:tcMar>
            <w:hideMark/>
          </w:tcPr>
          <w:p w:rsidR="001D06E4" w:rsidRDefault="001D06E4" w:rsidP="00843F64">
            <w:pPr>
              <w:autoSpaceDE w:val="0"/>
              <w:autoSpaceDN w:val="0"/>
              <w:spacing w:before="2" w:after="0" w:line="264" w:lineRule="exact"/>
              <w:jc w:val="center"/>
            </w:pPr>
            <w:r>
              <w:rPr>
                <w:rFonts w:ascii="TimesNewRomanPSMT" w:eastAsia="TimesNewRomanPSMT" w:hAnsi="TimesNewRomanPSMT"/>
                <w:color w:val="000000"/>
                <w:sz w:val="24"/>
              </w:rPr>
              <w:t xml:space="preserve">контролировать </w:t>
            </w:r>
          </w:p>
        </w:tc>
        <w:tc>
          <w:tcPr>
            <w:tcW w:w="340" w:type="dxa"/>
            <w:tcMar>
              <w:top w:w="0" w:type="dxa"/>
              <w:left w:w="0" w:type="dxa"/>
              <w:bottom w:w="0" w:type="dxa"/>
              <w:right w:w="0" w:type="dxa"/>
            </w:tcMar>
            <w:hideMark/>
          </w:tcPr>
          <w:p w:rsidR="001D06E4" w:rsidRDefault="001D06E4" w:rsidP="00843F64">
            <w:pPr>
              <w:autoSpaceDE w:val="0"/>
              <w:autoSpaceDN w:val="0"/>
              <w:spacing w:before="2" w:after="0" w:line="264" w:lineRule="exact"/>
              <w:ind w:right="10"/>
              <w:jc w:val="right"/>
            </w:pPr>
            <w:r>
              <w:rPr>
                <w:rFonts w:ascii="TimesNewRomanPSMT" w:eastAsia="TimesNewRomanPSMT" w:hAnsi="TimesNewRomanPSMT"/>
                <w:color w:val="000000"/>
                <w:sz w:val="24"/>
              </w:rPr>
              <w:t xml:space="preserve">и </w:t>
            </w:r>
          </w:p>
        </w:tc>
      </w:tr>
    </w:tbl>
    <w:p w:rsidR="001D06E4" w:rsidRPr="00DD5815" w:rsidRDefault="001D06E4" w:rsidP="001D06E4">
      <w:pPr>
        <w:tabs>
          <w:tab w:val="left" w:pos="708"/>
        </w:tabs>
        <w:autoSpaceDE w:val="0"/>
        <w:autoSpaceDN w:val="0"/>
        <w:spacing w:after="0" w:line="276" w:lineRule="exact"/>
        <w:rPr>
          <w:lang w:val="ru-RU"/>
        </w:rPr>
      </w:pPr>
      <w:r w:rsidRPr="00DD5815">
        <w:rPr>
          <w:rFonts w:ascii="TimesNewRomanPSMT" w:eastAsia="TimesNewRomanPSMT" w:hAnsi="TimesNewRomanPSMT"/>
          <w:color w:val="000000"/>
          <w:sz w:val="24"/>
          <w:lang w:val="ru-RU"/>
        </w:rPr>
        <w:t xml:space="preserve">корректировать деятельность; </w:t>
      </w:r>
      <w:r w:rsidRPr="00DD5815">
        <w:rPr>
          <w:lang w:val="ru-RU"/>
        </w:rPr>
        <w:br/>
      </w:r>
      <w:r w:rsidRPr="00DD5815">
        <w:rPr>
          <w:rFonts w:ascii="TimesNewRomanPSMT" w:eastAsia="TimesNewRomanPSMT" w:hAnsi="TimesNewRomanPSMT"/>
          <w:color w:val="000000"/>
          <w:sz w:val="24"/>
          <w:lang w:val="ru-RU"/>
        </w:rPr>
        <w:t xml:space="preserve">- умение продуктивно общаться и взаимодействовать в процессе совместной деятельности; </w:t>
      </w:r>
      <w:r w:rsidRPr="00DD5815">
        <w:rPr>
          <w:lang w:val="ru-RU"/>
        </w:rPr>
        <w:br/>
      </w:r>
      <w:r w:rsidRPr="00DD5815">
        <w:rPr>
          <w:rFonts w:ascii="TimesNewRomanPSMT" w:eastAsia="TimesNewRomanPSMT" w:hAnsi="TimesNewRomanPSMT"/>
          <w:color w:val="000000"/>
          <w:sz w:val="24"/>
          <w:lang w:val="ru-RU"/>
        </w:rPr>
        <w:t xml:space="preserve">- владение навыками познавательной, учебно-исследовательской и проектной деятельности; </w:t>
      </w:r>
      <w:r w:rsidRPr="00DD5815">
        <w:rPr>
          <w:lang w:val="ru-RU"/>
        </w:rPr>
        <w:br/>
      </w:r>
      <w:r w:rsidRPr="00DD5815">
        <w:rPr>
          <w:rFonts w:ascii="TimesNewRomanPSMT" w:eastAsia="TimesNewRomanPSMT" w:hAnsi="TimesNewRomanPSMT"/>
          <w:color w:val="000000"/>
          <w:sz w:val="24"/>
          <w:lang w:val="ru-RU"/>
        </w:rPr>
        <w:t xml:space="preserve">- умение ориентироваться в различных источниках информации; </w:t>
      </w:r>
      <w:r w:rsidRPr="00DD5815">
        <w:rPr>
          <w:lang w:val="ru-RU"/>
        </w:rPr>
        <w:br/>
      </w:r>
      <w:r w:rsidRPr="00DD5815">
        <w:rPr>
          <w:rFonts w:ascii="TimesNewRomanPSMT" w:eastAsia="TimesNewRomanPSMT" w:hAnsi="TimesNewRomanPSMT"/>
          <w:color w:val="000000"/>
          <w:sz w:val="24"/>
          <w:lang w:val="ru-RU"/>
        </w:rPr>
        <w:t xml:space="preserve">- умение использовать ИКТ в решении когнитивных задач; </w:t>
      </w:r>
      <w:r w:rsidRPr="00DD5815">
        <w:rPr>
          <w:lang w:val="ru-RU"/>
        </w:rPr>
        <w:br/>
      </w:r>
      <w:r w:rsidRPr="00DD5815">
        <w:rPr>
          <w:rFonts w:ascii="TimesNewRomanPSMT" w:eastAsia="TimesNewRomanPSMT" w:hAnsi="TimesNewRomanPSMT"/>
          <w:color w:val="000000"/>
          <w:sz w:val="24"/>
          <w:lang w:val="ru-RU"/>
        </w:rPr>
        <w:t xml:space="preserve">- умение использовать адекватные ситуации общения языковые средства; </w:t>
      </w:r>
      <w:r w:rsidRPr="00DD5815">
        <w:rPr>
          <w:lang w:val="ru-RU"/>
        </w:rPr>
        <w:br/>
      </w:r>
      <w:r w:rsidRPr="00DD5815">
        <w:rPr>
          <w:rFonts w:ascii="TimesNewRomanPSMT" w:eastAsia="TimesNewRomanPSMT" w:hAnsi="TimesNewRomanPSMT"/>
          <w:color w:val="000000"/>
          <w:sz w:val="24"/>
          <w:lang w:val="ru-RU"/>
        </w:rPr>
        <w:t xml:space="preserve">- владение навыками познавательной рефлексии. </w:t>
      </w:r>
    </w:p>
    <w:p w:rsidR="001D06E4" w:rsidRPr="00DD5815" w:rsidRDefault="001D06E4" w:rsidP="001D06E4">
      <w:pPr>
        <w:autoSpaceDE w:val="0"/>
        <w:autoSpaceDN w:val="0"/>
        <w:spacing w:before="290" w:after="0" w:line="266" w:lineRule="exact"/>
        <w:ind w:left="708"/>
        <w:rPr>
          <w:lang w:val="ru-RU"/>
        </w:rPr>
      </w:pPr>
      <w:r w:rsidRPr="00DD5815">
        <w:rPr>
          <w:rFonts w:ascii="TimesNewRomanPS" w:eastAsia="TimesNewRomanPS" w:hAnsi="TimesNewRomanPS"/>
          <w:b/>
          <w:color w:val="000000"/>
          <w:sz w:val="24"/>
          <w:lang w:val="ru-RU"/>
        </w:rPr>
        <w:t xml:space="preserve">Личностные: </w:t>
      </w:r>
    </w:p>
    <w:p w:rsidR="001D06E4" w:rsidRPr="00DD5815" w:rsidRDefault="001D06E4" w:rsidP="001D06E4">
      <w:pPr>
        <w:tabs>
          <w:tab w:val="left" w:pos="708"/>
        </w:tabs>
        <w:autoSpaceDE w:val="0"/>
        <w:autoSpaceDN w:val="0"/>
        <w:spacing w:before="272" w:after="0" w:line="276" w:lineRule="exact"/>
        <w:rPr>
          <w:lang w:val="ru-RU"/>
        </w:rPr>
      </w:pPr>
      <w:r w:rsidRPr="00DD5815">
        <w:rPr>
          <w:rFonts w:ascii="TimesNewRomanPSMT" w:eastAsia="TimesNewRomanPSMT" w:hAnsi="TimesNewRomanPSMT"/>
          <w:color w:val="000000"/>
          <w:sz w:val="24"/>
          <w:lang w:val="ru-RU"/>
        </w:rPr>
        <w:t xml:space="preserve">- понимание русского языка как одной из основных национально-культурных ценностей русского народа; </w:t>
      </w:r>
      <w:r w:rsidRPr="00DD5815">
        <w:rPr>
          <w:lang w:val="ru-RU"/>
        </w:rPr>
        <w:br/>
      </w:r>
      <w:r w:rsidRPr="00DD5815">
        <w:rPr>
          <w:rFonts w:ascii="TimesNewRomanPSMT" w:eastAsia="TimesNewRomanPSMT" w:hAnsi="TimesNewRomanPSMT"/>
          <w:color w:val="000000"/>
          <w:sz w:val="24"/>
          <w:lang w:val="ru-RU"/>
        </w:rPr>
        <w:t xml:space="preserve">- осознание эстетической ценности русского языка; </w:t>
      </w:r>
      <w:r w:rsidRPr="00DD5815">
        <w:rPr>
          <w:lang w:val="ru-RU"/>
        </w:rPr>
        <w:br/>
      </w:r>
      <w:r w:rsidRPr="00DD5815">
        <w:rPr>
          <w:rFonts w:ascii="TimesNewRomanPSMT" w:eastAsia="TimesNewRomanPSMT" w:hAnsi="TimesNewRomanPSMT"/>
          <w:color w:val="000000"/>
          <w:sz w:val="24"/>
          <w:lang w:val="ru-RU"/>
        </w:rPr>
        <w:t xml:space="preserve">- достаточный объем словарного запаса и усвоенных грамматических средств для свободного выражения мыслей и чувств в процессе речевого общения; </w:t>
      </w:r>
      <w:r w:rsidRPr="00DD5815">
        <w:rPr>
          <w:lang w:val="ru-RU"/>
        </w:rPr>
        <w:br/>
      </w:r>
      <w:r w:rsidRPr="00DD5815">
        <w:rPr>
          <w:rFonts w:ascii="TimesNewRomanPSMT" w:eastAsia="TimesNewRomanPSMT" w:hAnsi="TimesNewRomanPSMT"/>
          <w:color w:val="000000"/>
          <w:sz w:val="24"/>
          <w:lang w:val="ru-RU"/>
        </w:rPr>
        <w:t xml:space="preserve">- готовность к самостоятельной творческой деятельности; </w:t>
      </w:r>
      <w:r w:rsidRPr="00DD5815">
        <w:rPr>
          <w:lang w:val="ru-RU"/>
        </w:rPr>
        <w:br/>
      </w:r>
      <w:r w:rsidRPr="00DD5815">
        <w:rPr>
          <w:rFonts w:ascii="TimesNewRomanPSMT" w:eastAsia="TimesNewRomanPSMT" w:hAnsi="TimesNewRomanPSMT"/>
          <w:color w:val="000000"/>
          <w:sz w:val="24"/>
          <w:lang w:val="ru-RU"/>
        </w:rPr>
        <w:t xml:space="preserve">- толерантное сознание и поведение в обществе; </w:t>
      </w:r>
      <w:r w:rsidRPr="00DD5815">
        <w:rPr>
          <w:lang w:val="ru-RU"/>
        </w:rPr>
        <w:br/>
      </w:r>
      <w:r w:rsidRPr="00DD5815">
        <w:rPr>
          <w:rFonts w:ascii="TimesNewRomanPSMT" w:eastAsia="TimesNewRomanPSMT" w:hAnsi="TimesNewRomanPSMT"/>
          <w:color w:val="000000"/>
          <w:sz w:val="24"/>
          <w:lang w:val="ru-RU"/>
        </w:rPr>
        <w:t xml:space="preserve">- навыки сотрудничества со сверстниками; </w:t>
      </w:r>
      <w:r w:rsidRPr="00DD5815">
        <w:rPr>
          <w:lang w:val="ru-RU"/>
        </w:rPr>
        <w:br/>
      </w:r>
      <w:r w:rsidRPr="00DD5815">
        <w:rPr>
          <w:rFonts w:ascii="TimesNewRomanPSMT" w:eastAsia="TimesNewRomanPSMT" w:hAnsi="TimesNewRomanPSMT"/>
          <w:color w:val="000000"/>
          <w:sz w:val="24"/>
          <w:lang w:val="ru-RU"/>
        </w:rPr>
        <w:t xml:space="preserve">- нравственное сознание и поведение на основе усвоения общечеловеческих ценностей; - готовность и способность к самообразованию. </w:t>
      </w:r>
    </w:p>
    <w:p w:rsidR="001D06E4" w:rsidRPr="00DD5815" w:rsidRDefault="001D06E4" w:rsidP="001D06E4">
      <w:pPr>
        <w:autoSpaceDE w:val="0"/>
        <w:autoSpaceDN w:val="0"/>
        <w:spacing w:before="290" w:after="0" w:line="266" w:lineRule="exact"/>
        <w:jc w:val="center"/>
        <w:rPr>
          <w:lang w:val="ru-RU"/>
        </w:rPr>
      </w:pPr>
      <w:r>
        <w:rPr>
          <w:rFonts w:ascii="TimesNewRomanPS" w:eastAsia="TimesNewRomanPS" w:hAnsi="TimesNewRomanPS"/>
          <w:b/>
          <w:color w:val="000000"/>
          <w:sz w:val="24"/>
        </w:rPr>
        <w:t>ll</w:t>
      </w:r>
      <w:r w:rsidRPr="00DD5815">
        <w:rPr>
          <w:rFonts w:ascii="TimesNewRomanPS" w:eastAsia="TimesNewRomanPS" w:hAnsi="TimesNewRomanPS"/>
          <w:b/>
          <w:color w:val="000000"/>
          <w:sz w:val="24"/>
          <w:lang w:val="ru-RU"/>
        </w:rPr>
        <w:t xml:space="preserve">.  Содержание  программы </w:t>
      </w:r>
    </w:p>
    <w:p w:rsidR="001D06E4" w:rsidRPr="00DD5815" w:rsidRDefault="001D06E4" w:rsidP="001D06E4">
      <w:pPr>
        <w:tabs>
          <w:tab w:val="left" w:pos="568"/>
        </w:tabs>
        <w:autoSpaceDE w:val="0"/>
        <w:autoSpaceDN w:val="0"/>
        <w:spacing w:before="272" w:after="0" w:line="276" w:lineRule="exact"/>
        <w:ind w:right="576"/>
        <w:rPr>
          <w:lang w:val="ru-RU"/>
        </w:rPr>
      </w:pPr>
      <w:r w:rsidRPr="00DD5815">
        <w:rPr>
          <w:rFonts w:ascii="TimesNewRomanPS" w:eastAsia="TimesNewRomanPS" w:hAnsi="TimesNewRomanPS"/>
          <w:b/>
          <w:color w:val="000000"/>
          <w:sz w:val="24"/>
          <w:lang w:val="ru-RU"/>
        </w:rPr>
        <w:t>Тема 1</w:t>
      </w:r>
      <w:r w:rsidRPr="00DD5815">
        <w:rPr>
          <w:rFonts w:ascii="TimesNewRomanPSMT" w:eastAsia="TimesNewRomanPSMT" w:hAnsi="TimesNewRomanPSMT"/>
          <w:color w:val="000000"/>
          <w:sz w:val="24"/>
          <w:lang w:val="ru-RU"/>
        </w:rPr>
        <w:t>. Заговори, чтоб я тебя увидел.</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(Высказывания великих людей о русском языке. Пословицы и поговорки о родном языке. История некоторых слов). </w:t>
      </w:r>
    </w:p>
    <w:p w:rsidR="001D06E4" w:rsidRPr="00DD5815" w:rsidRDefault="001D06E4" w:rsidP="001D06E4">
      <w:pPr>
        <w:autoSpaceDE w:val="0"/>
        <w:autoSpaceDN w:val="0"/>
        <w:spacing w:before="282" w:after="0" w:line="270" w:lineRule="exact"/>
        <w:ind w:left="568"/>
        <w:rPr>
          <w:lang w:val="ru-RU"/>
        </w:rPr>
      </w:pPr>
      <w:r w:rsidRPr="00DD5815">
        <w:rPr>
          <w:rFonts w:ascii="TimesNewRomanPS" w:eastAsia="TimesNewRomanPS" w:hAnsi="TimesNewRomanPS"/>
          <w:b/>
          <w:color w:val="000000"/>
          <w:sz w:val="24"/>
          <w:lang w:val="ru-RU"/>
        </w:rPr>
        <w:t>Тема 2</w:t>
      </w:r>
      <w:r w:rsidRPr="00DD5815">
        <w:rPr>
          <w:rFonts w:ascii="TimesNewRomanPSMT" w:eastAsia="TimesNewRomanPSMT" w:hAnsi="TimesNewRomanPSMT"/>
          <w:color w:val="000000"/>
          <w:sz w:val="24"/>
          <w:lang w:val="ru-RU"/>
        </w:rPr>
        <w:t>. Типы речи или типы в речи.</w:t>
      </w:r>
      <w:r w:rsidRPr="00DD5815">
        <w:rPr>
          <w:rFonts w:ascii="TimesNewRomanPS" w:eastAsia="TimesNewRomanPS" w:hAnsi="TimesNewRomanPS"/>
          <w:i/>
          <w:color w:val="000000"/>
          <w:sz w:val="24"/>
          <w:lang w:val="ru-RU"/>
        </w:rPr>
        <w:t>1ч.</w:t>
      </w:r>
      <w:r w:rsidRPr="00DD5815">
        <w:rPr>
          <w:rFonts w:ascii="ArialMT" w:eastAsia="ArialMT" w:hAnsi="ArialMT"/>
          <w:color w:val="000000"/>
          <w:sz w:val="24"/>
          <w:lang w:val="ru-RU"/>
        </w:rPr>
        <w:t>(</w:t>
      </w:r>
      <w:r w:rsidRPr="00DD5815">
        <w:rPr>
          <w:rFonts w:ascii="TimesNewRomanPSMT" w:eastAsia="TimesNewRomanPSMT" w:hAnsi="TimesNewRomanPSMT"/>
          <w:color w:val="000000"/>
          <w:sz w:val="24"/>
          <w:lang w:val="ru-RU"/>
        </w:rPr>
        <w:t xml:space="preserve">Работа с текстами, определение типов речи). </w:t>
      </w:r>
    </w:p>
    <w:p w:rsidR="001D06E4" w:rsidRPr="00DD5815" w:rsidRDefault="001D06E4" w:rsidP="001D06E4">
      <w:pPr>
        <w:spacing w:after="0"/>
        <w:rPr>
          <w:lang w:val="ru-RU"/>
        </w:rPr>
        <w:sectPr w:rsidR="001D06E4" w:rsidRPr="00DD5815">
          <w:pgSz w:w="11906" w:h="16838"/>
          <w:pgMar w:top="428" w:right="770" w:bottom="544" w:left="1418" w:header="720" w:footer="720" w:gutter="0"/>
          <w:cols w:space="720"/>
        </w:sectPr>
      </w:pPr>
    </w:p>
    <w:p w:rsidR="001D06E4" w:rsidRPr="00DD5815" w:rsidRDefault="001D06E4" w:rsidP="001D06E4">
      <w:pPr>
        <w:autoSpaceDE w:val="0"/>
        <w:autoSpaceDN w:val="0"/>
        <w:spacing w:after="354" w:line="220" w:lineRule="exact"/>
        <w:rPr>
          <w:lang w:val="ru-RU"/>
        </w:rPr>
      </w:pPr>
    </w:p>
    <w:p w:rsidR="001D06E4" w:rsidRPr="00DD5815" w:rsidRDefault="001D06E4" w:rsidP="001D06E4">
      <w:pPr>
        <w:tabs>
          <w:tab w:val="left" w:pos="568"/>
        </w:tabs>
        <w:autoSpaceDE w:val="0"/>
        <w:autoSpaceDN w:val="0"/>
        <w:spacing w:after="0" w:line="270" w:lineRule="exact"/>
        <w:ind w:right="864"/>
        <w:rPr>
          <w:lang w:val="ru-RU"/>
        </w:rPr>
      </w:pPr>
      <w:r w:rsidRPr="00DD5815">
        <w:rPr>
          <w:rFonts w:ascii="TimesNewRomanPS" w:eastAsia="TimesNewRomanPS" w:hAnsi="TimesNewRomanPS"/>
          <w:b/>
          <w:color w:val="000000"/>
          <w:sz w:val="24"/>
          <w:lang w:val="ru-RU"/>
        </w:rPr>
        <w:t>Тема 3.</w:t>
      </w:r>
      <w:r w:rsidRPr="00DD5815">
        <w:rPr>
          <w:rFonts w:ascii="TimesNewRomanPSMT" w:eastAsia="TimesNewRomanPSMT" w:hAnsi="TimesNewRomanPSMT"/>
          <w:color w:val="000000"/>
          <w:sz w:val="24"/>
          <w:lang w:val="ru-RU"/>
        </w:rPr>
        <w:t xml:space="preserve"> Необычные правила.1ч. (Работа с некоторыми школьными правилами, создание новых формулировок правил.).</w:t>
      </w:r>
    </w:p>
    <w:p w:rsidR="001D06E4" w:rsidRPr="00DD5815" w:rsidRDefault="001D06E4" w:rsidP="001D06E4">
      <w:pPr>
        <w:autoSpaceDE w:val="0"/>
        <w:autoSpaceDN w:val="0"/>
        <w:spacing w:before="276" w:after="0" w:line="276" w:lineRule="exact"/>
        <w:ind w:right="576" w:firstLine="568"/>
        <w:rPr>
          <w:lang w:val="ru-RU"/>
        </w:rPr>
      </w:pPr>
      <w:r w:rsidRPr="00DD5815">
        <w:rPr>
          <w:rFonts w:ascii="TimesNewRomanPS" w:eastAsia="TimesNewRomanPS" w:hAnsi="TimesNewRomanPS"/>
          <w:b/>
          <w:color w:val="000000"/>
          <w:sz w:val="24"/>
          <w:lang w:val="ru-RU"/>
        </w:rPr>
        <w:t>Тема 4</w:t>
      </w:r>
      <w:r w:rsidRPr="00DD5815">
        <w:rPr>
          <w:rFonts w:ascii="TimesNewRomanPSMT" w:eastAsia="TimesNewRomanPSMT" w:hAnsi="TimesNewRomanPSMT"/>
          <w:color w:val="000000"/>
          <w:sz w:val="24"/>
          <w:lang w:val="ru-RU"/>
        </w:rPr>
        <w:t xml:space="preserve">. Н+Н=НН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(Нахождение подсказок,  которые помогут легко запомнить правописание н и нн в разных частях речи. Но подсказки есть не во всех словах. Как поступать в таких случаях? Лингвистические игры.) </w:t>
      </w:r>
    </w:p>
    <w:p w:rsidR="001D06E4" w:rsidRPr="00DD5815" w:rsidRDefault="001D06E4" w:rsidP="001D06E4">
      <w:pPr>
        <w:autoSpaceDE w:val="0"/>
        <w:autoSpaceDN w:val="0"/>
        <w:spacing w:before="276" w:after="0" w:line="276" w:lineRule="exact"/>
        <w:ind w:right="144" w:firstLine="568"/>
        <w:rPr>
          <w:lang w:val="ru-RU"/>
        </w:rPr>
      </w:pPr>
      <w:r w:rsidRPr="00DD5815">
        <w:rPr>
          <w:rFonts w:ascii="TimesNewRomanPS" w:eastAsia="TimesNewRomanPS" w:hAnsi="TimesNewRomanPS"/>
          <w:b/>
          <w:color w:val="000000"/>
          <w:sz w:val="24"/>
          <w:lang w:val="ru-RU"/>
        </w:rPr>
        <w:t>Тема 5.</w:t>
      </w:r>
      <w:r w:rsidRPr="00DD5815">
        <w:rPr>
          <w:rFonts w:ascii="TimesNewRomanPSMT" w:eastAsia="TimesNewRomanPSMT" w:hAnsi="TimesNewRomanPSMT"/>
          <w:color w:val="000000"/>
          <w:sz w:val="24"/>
          <w:lang w:val="ru-RU"/>
        </w:rPr>
        <w:t xml:space="preserve"> Путеводные звёзды орфографии. 1ч. (Рассказ об этимологии – разделе языкознания,  который исследует происхождение и историю развития слов.  Запоминание и правильное написать трудных и не поддающихся проверке слов). </w:t>
      </w:r>
    </w:p>
    <w:p w:rsidR="001D06E4" w:rsidRPr="00DD5815" w:rsidRDefault="001D06E4" w:rsidP="001D06E4">
      <w:pPr>
        <w:tabs>
          <w:tab w:val="left" w:pos="568"/>
        </w:tabs>
        <w:autoSpaceDE w:val="0"/>
        <w:autoSpaceDN w:val="0"/>
        <w:spacing w:before="292" w:after="0" w:line="276" w:lineRule="exact"/>
        <w:rPr>
          <w:lang w:val="ru-RU"/>
        </w:rPr>
      </w:pPr>
      <w:r w:rsidRPr="00DD5815">
        <w:rPr>
          <w:rFonts w:ascii="TimesNewRomanPS" w:eastAsia="TimesNewRomanPS" w:hAnsi="TimesNewRomanPS"/>
          <w:b/>
          <w:color w:val="000000"/>
          <w:sz w:val="24"/>
          <w:lang w:val="ru-RU"/>
        </w:rPr>
        <w:t>Тема 6.</w:t>
      </w:r>
      <w:r w:rsidRPr="00DD5815">
        <w:rPr>
          <w:rFonts w:ascii="TimesNewRomanPSMT" w:eastAsia="TimesNewRomanPSMT" w:hAnsi="TimesNewRomanPSMT"/>
          <w:color w:val="000000"/>
          <w:sz w:val="24"/>
          <w:lang w:val="ru-RU"/>
        </w:rPr>
        <w:t xml:space="preserve"> Слитно, раздельно иль через дефис? 1ч. (Употребление дефиса на письме. Роль его в речи и на письме. Работа с текстом.) </w:t>
      </w:r>
    </w:p>
    <w:p w:rsidR="001D06E4" w:rsidRPr="00DD5815" w:rsidRDefault="001D06E4" w:rsidP="001D06E4">
      <w:pPr>
        <w:autoSpaceDE w:val="0"/>
        <w:autoSpaceDN w:val="0"/>
        <w:spacing w:before="276" w:after="0" w:line="276" w:lineRule="exact"/>
        <w:rPr>
          <w:lang w:val="ru-RU"/>
        </w:rPr>
      </w:pPr>
      <w:r w:rsidRPr="00DD5815">
        <w:rPr>
          <w:rFonts w:ascii="TimesNewRomanPS" w:eastAsia="TimesNewRomanPS" w:hAnsi="TimesNewRomanPS"/>
          <w:b/>
          <w:color w:val="000000"/>
          <w:sz w:val="24"/>
          <w:lang w:val="ru-RU"/>
        </w:rPr>
        <w:t>Тема 7.</w:t>
      </w:r>
      <w:r w:rsidRPr="00DD5815">
        <w:rPr>
          <w:rFonts w:ascii="TimesNewRomanPSMT" w:eastAsia="TimesNewRomanPSMT" w:hAnsi="TimesNewRomanPSMT"/>
          <w:color w:val="000000"/>
          <w:sz w:val="24"/>
          <w:lang w:val="ru-RU"/>
        </w:rPr>
        <w:t xml:space="preserve"> Не и Ни бывают в слове.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(Правописание НЕ и НИ в разных частях речи. Трудные случаи написания. Не и НИ в  загадках.). </w:t>
      </w:r>
    </w:p>
    <w:p w:rsidR="001D06E4" w:rsidRPr="00DD5815" w:rsidRDefault="001D06E4" w:rsidP="001D06E4">
      <w:pPr>
        <w:tabs>
          <w:tab w:val="left" w:pos="568"/>
        </w:tabs>
        <w:autoSpaceDE w:val="0"/>
        <w:autoSpaceDN w:val="0"/>
        <w:spacing w:before="276" w:after="0" w:line="276" w:lineRule="exact"/>
        <w:rPr>
          <w:lang w:val="ru-RU"/>
        </w:rPr>
      </w:pPr>
      <w:r w:rsidRPr="00DD5815">
        <w:rPr>
          <w:rFonts w:ascii="TimesNewRomanPS" w:eastAsia="TimesNewRomanPS" w:hAnsi="TimesNewRomanPS"/>
          <w:b/>
          <w:color w:val="000000"/>
          <w:sz w:val="24"/>
          <w:lang w:val="ru-RU"/>
        </w:rPr>
        <w:t>Тема 8.</w:t>
      </w:r>
      <w:r w:rsidRPr="00DD5815">
        <w:rPr>
          <w:rFonts w:ascii="TimesNewRomanPSMT" w:eastAsia="TimesNewRomanPSMT" w:hAnsi="TimesNewRomanPSMT"/>
          <w:color w:val="000000"/>
          <w:sz w:val="24"/>
          <w:lang w:val="ru-RU"/>
        </w:rPr>
        <w:t xml:space="preserve"> Различай и отличай.</w:t>
      </w:r>
      <w:r w:rsidRPr="00DD5815">
        <w:rPr>
          <w:rFonts w:ascii="TimesNewRomanPS" w:eastAsia="TimesNewRomanPS" w:hAnsi="TimesNewRomanPS"/>
          <w:i/>
          <w:color w:val="000000"/>
          <w:sz w:val="24"/>
          <w:lang w:val="ru-RU"/>
        </w:rPr>
        <w:t xml:space="preserve"> 1ч</w:t>
      </w:r>
      <w:r w:rsidRPr="00DD5815">
        <w:rPr>
          <w:rFonts w:ascii="TimesNewRomanPSMT" w:eastAsia="TimesNewRomanPSMT" w:hAnsi="TimesNewRomanPSMT"/>
          <w:color w:val="000000"/>
          <w:sz w:val="24"/>
          <w:lang w:val="ru-RU"/>
        </w:rPr>
        <w:t xml:space="preserve">. (Правописание чередующихся гласных в корнях слов. Их отличия. Дидактические игры и упражнения). </w:t>
      </w:r>
    </w:p>
    <w:p w:rsidR="001D06E4" w:rsidRPr="00DD5815" w:rsidRDefault="001D06E4" w:rsidP="001D06E4">
      <w:pPr>
        <w:tabs>
          <w:tab w:val="left" w:pos="568"/>
        </w:tabs>
        <w:autoSpaceDE w:val="0"/>
        <w:autoSpaceDN w:val="0"/>
        <w:spacing w:after="0" w:line="276" w:lineRule="exact"/>
        <w:ind w:right="864"/>
        <w:rPr>
          <w:lang w:val="ru-RU"/>
        </w:rPr>
      </w:pPr>
      <w:r w:rsidRPr="00DD5815">
        <w:rPr>
          <w:rFonts w:ascii="TimesNewRomanPS" w:eastAsia="TimesNewRomanPS" w:hAnsi="TimesNewRomanPS"/>
          <w:b/>
          <w:color w:val="000000"/>
          <w:sz w:val="24"/>
          <w:lang w:val="ru-RU"/>
        </w:rPr>
        <w:t>Тема 9</w:t>
      </w:r>
      <w:r w:rsidRPr="00DD5815">
        <w:rPr>
          <w:rFonts w:ascii="TimesNewRomanPSMT" w:eastAsia="TimesNewRomanPSMT" w:hAnsi="TimesNewRomanPSMT"/>
          <w:color w:val="000000"/>
          <w:sz w:val="24"/>
          <w:lang w:val="ru-RU"/>
        </w:rPr>
        <w:t>. Морфологическая семейка.</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(Повторение  и закрепление сведение о самостоятельных и служебных частях речи. Игра- конкурс «Кто больше?»). </w:t>
      </w:r>
    </w:p>
    <w:p w:rsidR="001D06E4" w:rsidRPr="00DD5815" w:rsidRDefault="001D06E4" w:rsidP="001D06E4">
      <w:pPr>
        <w:autoSpaceDE w:val="0"/>
        <w:autoSpaceDN w:val="0"/>
        <w:spacing w:before="276" w:after="0" w:line="276" w:lineRule="exact"/>
        <w:ind w:right="288" w:firstLine="568"/>
        <w:rPr>
          <w:lang w:val="ru-RU"/>
        </w:rPr>
      </w:pPr>
      <w:r w:rsidRPr="00DD5815">
        <w:rPr>
          <w:rFonts w:ascii="TimesNewRomanPS" w:eastAsia="TimesNewRomanPS" w:hAnsi="TimesNewRomanPS"/>
          <w:b/>
          <w:color w:val="000000"/>
          <w:sz w:val="24"/>
          <w:lang w:val="ru-RU"/>
        </w:rPr>
        <w:t>Тема 10.</w:t>
      </w:r>
      <w:r w:rsidRPr="00DD5815">
        <w:rPr>
          <w:rFonts w:ascii="TimesNewRomanPSMT" w:eastAsia="TimesNewRomanPSMT" w:hAnsi="TimesNewRomanPSMT"/>
          <w:color w:val="000000"/>
          <w:sz w:val="24"/>
          <w:lang w:val="ru-RU"/>
        </w:rPr>
        <w:t xml:space="preserve"> Тайна в имени твоём.</w:t>
      </w:r>
      <w:r w:rsidRPr="00DD5815">
        <w:rPr>
          <w:rFonts w:ascii="TimesNewRomanPS" w:eastAsia="TimesNewRomanPS" w:hAnsi="TimesNewRomanPS"/>
          <w:i/>
          <w:color w:val="000000"/>
          <w:sz w:val="24"/>
          <w:lang w:val="ru-RU"/>
        </w:rPr>
        <w:t xml:space="preserve"> 1ч.</w:t>
      </w:r>
      <w:r w:rsidRPr="00DD5815">
        <w:rPr>
          <w:rFonts w:ascii="TimesNewRomanPSMT" w:eastAsia="TimesNewRomanPSMT" w:hAnsi="TimesNewRomanPSMT"/>
          <w:color w:val="000000"/>
          <w:sz w:val="24"/>
          <w:lang w:val="ru-RU"/>
        </w:rPr>
        <w:t xml:space="preserve"> (Имя существительное как часть речи: основные морфологические признаки, синтаксическая роль в предложении. Сочинения-миниатюры «Осенняя симфония»). </w:t>
      </w:r>
    </w:p>
    <w:p w:rsidR="001D06E4" w:rsidRPr="00DD5815" w:rsidRDefault="001D06E4" w:rsidP="001D06E4">
      <w:pPr>
        <w:autoSpaceDE w:val="0"/>
        <w:autoSpaceDN w:val="0"/>
        <w:spacing w:before="276" w:after="0" w:line="276" w:lineRule="exact"/>
        <w:ind w:right="432" w:firstLine="568"/>
        <w:rPr>
          <w:lang w:val="ru-RU"/>
        </w:rPr>
      </w:pPr>
      <w:r w:rsidRPr="00DD5815">
        <w:rPr>
          <w:rFonts w:ascii="TimesNewRomanPS" w:eastAsia="TimesNewRomanPS" w:hAnsi="TimesNewRomanPS"/>
          <w:b/>
          <w:color w:val="000000"/>
          <w:sz w:val="24"/>
          <w:lang w:val="ru-RU"/>
        </w:rPr>
        <w:t>Тема 11</w:t>
      </w:r>
      <w:r w:rsidRPr="00DD5815">
        <w:rPr>
          <w:rFonts w:ascii="TimesNewRomanPSMT" w:eastAsia="TimesNewRomanPSMT" w:hAnsi="TimesNewRomanPSMT"/>
          <w:color w:val="000000"/>
          <w:sz w:val="24"/>
          <w:lang w:val="ru-RU"/>
        </w:rPr>
        <w:t xml:space="preserve">. Именная родня.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(Все именные части речи русского языка: имя существительное, имя прилагательное, имя числительное и местоимение. Их основные морфологические признаки, синтаксическая роль в предложении. Лингвистические игры «Давайте поиграем».)</w:t>
      </w:r>
    </w:p>
    <w:p w:rsidR="001D06E4" w:rsidRPr="00DD5815" w:rsidRDefault="001D06E4" w:rsidP="001D06E4">
      <w:pPr>
        <w:autoSpaceDE w:val="0"/>
        <w:autoSpaceDN w:val="0"/>
        <w:spacing w:before="276" w:after="0" w:line="276" w:lineRule="exact"/>
        <w:ind w:right="432" w:firstLine="568"/>
        <w:rPr>
          <w:lang w:val="ru-RU"/>
        </w:rPr>
      </w:pPr>
      <w:r w:rsidRPr="00DD5815">
        <w:rPr>
          <w:rFonts w:ascii="TimesNewRomanPS" w:eastAsia="TimesNewRomanPS" w:hAnsi="TimesNewRomanPS"/>
          <w:b/>
          <w:color w:val="000000"/>
          <w:sz w:val="24"/>
          <w:lang w:val="ru-RU"/>
        </w:rPr>
        <w:t>Тема 12.</w:t>
      </w:r>
      <w:r w:rsidRPr="00DD5815">
        <w:rPr>
          <w:rFonts w:ascii="TimesNewRomanPSMT" w:eastAsia="TimesNewRomanPSMT" w:hAnsi="TimesNewRomanPSMT"/>
          <w:color w:val="000000"/>
          <w:sz w:val="24"/>
          <w:lang w:val="ru-RU"/>
        </w:rPr>
        <w:t xml:space="preserve"> Братство глагольное.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(Глагол, причастие и деепричастие. Их основные морфологические признаки, синтаксическая роль в предложении. Практическое занятие, определение, как образуются глагольные формы слова). </w:t>
      </w:r>
    </w:p>
    <w:p w:rsidR="001D06E4" w:rsidRPr="00DD5815" w:rsidRDefault="001D06E4" w:rsidP="001D06E4">
      <w:pPr>
        <w:autoSpaceDE w:val="0"/>
        <w:autoSpaceDN w:val="0"/>
        <w:spacing w:before="276" w:after="0" w:line="276" w:lineRule="exact"/>
        <w:ind w:right="144" w:firstLine="568"/>
        <w:rPr>
          <w:lang w:val="ru-RU"/>
        </w:rPr>
      </w:pPr>
      <w:r w:rsidRPr="00DD5815">
        <w:rPr>
          <w:rFonts w:ascii="TimesNewRomanPS" w:eastAsia="TimesNewRomanPS" w:hAnsi="TimesNewRomanPS"/>
          <w:b/>
          <w:color w:val="000000"/>
          <w:sz w:val="24"/>
          <w:lang w:val="ru-RU"/>
        </w:rPr>
        <w:t>Тема 13.</w:t>
      </w:r>
      <w:r w:rsidRPr="00DD5815">
        <w:rPr>
          <w:rFonts w:ascii="TimesNewRomanPSMT" w:eastAsia="TimesNewRomanPSMT" w:hAnsi="TimesNewRomanPSMT"/>
          <w:color w:val="000000"/>
          <w:sz w:val="24"/>
          <w:lang w:val="ru-RU"/>
        </w:rPr>
        <w:t xml:space="preserve"> Служу всегда, служу везде, служу я в речи  и в письме.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(Служебные части речи русского языка: предлог, союз и частица. Их применение и употребление в речи и на письме. Лингвистические игры. «Применение слов».) </w:t>
      </w:r>
    </w:p>
    <w:p w:rsidR="001D06E4" w:rsidRPr="00DD5815" w:rsidRDefault="001D06E4" w:rsidP="001D06E4">
      <w:pPr>
        <w:tabs>
          <w:tab w:val="left" w:pos="568"/>
        </w:tabs>
        <w:autoSpaceDE w:val="0"/>
        <w:autoSpaceDN w:val="0"/>
        <w:spacing w:before="276" w:after="0" w:line="276" w:lineRule="exact"/>
        <w:ind w:right="720"/>
        <w:rPr>
          <w:lang w:val="ru-RU"/>
        </w:rPr>
      </w:pPr>
      <w:r w:rsidRPr="00DD5815">
        <w:rPr>
          <w:rFonts w:ascii="TimesNewRomanPS" w:eastAsia="TimesNewRomanPS" w:hAnsi="TimesNewRomanPS"/>
          <w:b/>
          <w:color w:val="000000"/>
          <w:sz w:val="24"/>
          <w:lang w:val="ru-RU"/>
        </w:rPr>
        <w:t>Тема 14.</w:t>
      </w:r>
      <w:r w:rsidRPr="00DD5815">
        <w:rPr>
          <w:rFonts w:ascii="TimesNewRomanPSMT" w:eastAsia="TimesNewRomanPSMT" w:hAnsi="TimesNewRomanPSMT"/>
          <w:color w:val="000000"/>
          <w:sz w:val="24"/>
          <w:lang w:val="ru-RU"/>
        </w:rPr>
        <w:t xml:space="preserve"> Сочетание или словосочетание?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(Обобщение изученного о строении словосочетания, его разновидности и связи. Работа с деформированными текстами. </w:t>
      </w:r>
    </w:p>
    <w:p w:rsidR="001D06E4" w:rsidRPr="00DD5815" w:rsidRDefault="001D06E4" w:rsidP="001D06E4">
      <w:pPr>
        <w:autoSpaceDE w:val="0"/>
        <w:autoSpaceDN w:val="0"/>
        <w:spacing w:before="12" w:after="0" w:line="264" w:lineRule="exact"/>
        <w:rPr>
          <w:lang w:val="ru-RU"/>
        </w:rPr>
      </w:pPr>
      <w:r w:rsidRPr="00DD5815">
        <w:rPr>
          <w:rFonts w:ascii="TimesNewRomanPSMT" w:eastAsia="TimesNewRomanPSMT" w:hAnsi="TimesNewRomanPSMT"/>
          <w:color w:val="000000"/>
          <w:sz w:val="24"/>
          <w:lang w:val="ru-RU"/>
        </w:rPr>
        <w:t xml:space="preserve">Лингвистическое лото.) </w:t>
      </w:r>
    </w:p>
    <w:p w:rsidR="001D06E4" w:rsidRPr="00DD5815" w:rsidRDefault="001D06E4" w:rsidP="001D06E4">
      <w:pPr>
        <w:autoSpaceDE w:val="0"/>
        <w:autoSpaceDN w:val="0"/>
        <w:spacing w:before="278" w:after="0" w:line="276" w:lineRule="exact"/>
        <w:ind w:right="1008" w:firstLine="568"/>
        <w:rPr>
          <w:lang w:val="ru-RU"/>
        </w:rPr>
      </w:pPr>
      <w:r w:rsidRPr="00DD5815">
        <w:rPr>
          <w:rFonts w:ascii="TimesNewRomanPS" w:eastAsia="TimesNewRomanPS" w:hAnsi="TimesNewRomanPS"/>
          <w:b/>
          <w:color w:val="000000"/>
          <w:sz w:val="24"/>
          <w:lang w:val="ru-RU"/>
        </w:rPr>
        <w:t>Тема 15.</w:t>
      </w:r>
      <w:r w:rsidRPr="00DD5815">
        <w:rPr>
          <w:rFonts w:ascii="TimesNewRomanPSMT" w:eastAsia="TimesNewRomanPSMT" w:hAnsi="TimesNewRomanPSMT"/>
          <w:color w:val="000000"/>
          <w:sz w:val="24"/>
          <w:lang w:val="ru-RU"/>
        </w:rPr>
        <w:t xml:space="preserve"> Примыкай, управляй, согласуй…</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.(Составление словосочетаний с согласованием, управлением и примыканием. Согласование различных  названий.) </w:t>
      </w:r>
    </w:p>
    <w:p w:rsidR="001D06E4" w:rsidRPr="00DD5815" w:rsidRDefault="001D06E4" w:rsidP="001D06E4">
      <w:pPr>
        <w:tabs>
          <w:tab w:val="left" w:pos="568"/>
        </w:tabs>
        <w:autoSpaceDE w:val="0"/>
        <w:autoSpaceDN w:val="0"/>
        <w:spacing w:before="276" w:after="0" w:line="276" w:lineRule="exact"/>
        <w:ind w:right="144"/>
        <w:rPr>
          <w:lang w:val="ru-RU"/>
        </w:rPr>
      </w:pPr>
      <w:r w:rsidRPr="00DD5815">
        <w:rPr>
          <w:rFonts w:ascii="TimesNewRomanPS" w:eastAsia="TimesNewRomanPS" w:hAnsi="TimesNewRomanPS"/>
          <w:b/>
          <w:color w:val="000000"/>
          <w:sz w:val="24"/>
          <w:lang w:val="ru-RU"/>
        </w:rPr>
        <w:t>Тема 16.</w:t>
      </w:r>
      <w:r w:rsidRPr="00DD5815">
        <w:rPr>
          <w:rFonts w:ascii="TimesNewRomanPSMT" w:eastAsia="TimesNewRomanPSMT" w:hAnsi="TimesNewRomanPSMT"/>
          <w:color w:val="000000"/>
          <w:sz w:val="24"/>
          <w:lang w:val="ru-RU"/>
        </w:rPr>
        <w:t xml:space="preserve"> Работа над проектом. 1ч. (Выбор темы, алгоритма выполнения работы, сбор материала). </w:t>
      </w:r>
    </w:p>
    <w:p w:rsidR="001D06E4" w:rsidRPr="00DD5815" w:rsidRDefault="001D06E4" w:rsidP="001D06E4">
      <w:pPr>
        <w:autoSpaceDE w:val="0"/>
        <w:autoSpaceDN w:val="0"/>
        <w:spacing w:before="276" w:after="0" w:line="276" w:lineRule="exact"/>
        <w:ind w:right="20" w:firstLine="628"/>
        <w:jc w:val="both"/>
        <w:rPr>
          <w:lang w:val="ru-RU"/>
        </w:rPr>
      </w:pPr>
      <w:r w:rsidRPr="00DD5815">
        <w:rPr>
          <w:rFonts w:ascii="TimesNewRomanPS" w:eastAsia="TimesNewRomanPS" w:hAnsi="TimesNewRomanPS"/>
          <w:b/>
          <w:color w:val="000000"/>
          <w:sz w:val="24"/>
          <w:lang w:val="ru-RU"/>
        </w:rPr>
        <w:t>Тема 17.</w:t>
      </w:r>
      <w:r w:rsidRPr="00DD5815">
        <w:rPr>
          <w:rFonts w:ascii="TimesNewRomanPSMT" w:eastAsia="TimesNewRomanPSMT" w:hAnsi="TimesNewRomanPSMT"/>
          <w:color w:val="000000"/>
          <w:sz w:val="24"/>
          <w:lang w:val="ru-RU"/>
        </w:rPr>
        <w:t xml:space="preserve"> Это непростое простое предложение.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(Составление предложений. Прямой порядок слов. Инверсия. Использование порядка слов в стилистических целях,  для усиления выразительности речи. Актуальное членение.) </w:t>
      </w:r>
    </w:p>
    <w:p w:rsidR="001D06E4" w:rsidRPr="00DD5815" w:rsidRDefault="001D06E4" w:rsidP="001D06E4">
      <w:pPr>
        <w:spacing w:after="0"/>
        <w:rPr>
          <w:lang w:val="ru-RU"/>
        </w:rPr>
        <w:sectPr w:rsidR="001D06E4" w:rsidRPr="00DD5815">
          <w:pgSz w:w="11906" w:h="16838"/>
          <w:pgMar w:top="576" w:right="818" w:bottom="666" w:left="1418" w:header="720" w:footer="720" w:gutter="0"/>
          <w:cols w:space="720"/>
        </w:sectPr>
      </w:pPr>
    </w:p>
    <w:p w:rsidR="001D06E4" w:rsidRPr="00DD5815" w:rsidRDefault="001D06E4" w:rsidP="001D06E4">
      <w:pPr>
        <w:autoSpaceDE w:val="0"/>
        <w:autoSpaceDN w:val="0"/>
        <w:spacing w:after="208" w:line="220" w:lineRule="exact"/>
        <w:rPr>
          <w:lang w:val="ru-RU"/>
        </w:rPr>
      </w:pPr>
    </w:p>
    <w:p w:rsidR="001D06E4" w:rsidRPr="00DD5815" w:rsidRDefault="001D06E4" w:rsidP="001D06E4">
      <w:pPr>
        <w:tabs>
          <w:tab w:val="left" w:pos="568"/>
        </w:tabs>
        <w:autoSpaceDE w:val="0"/>
        <w:autoSpaceDN w:val="0"/>
        <w:spacing w:after="0" w:line="272" w:lineRule="exact"/>
        <w:ind w:right="720"/>
        <w:rPr>
          <w:lang w:val="ru-RU"/>
        </w:rPr>
      </w:pPr>
      <w:r w:rsidRPr="00DD5815">
        <w:rPr>
          <w:rFonts w:ascii="TimesNewRomanPS" w:eastAsia="TimesNewRomanPS" w:hAnsi="TimesNewRomanPS"/>
          <w:b/>
          <w:color w:val="000000"/>
          <w:sz w:val="24"/>
          <w:lang w:val="ru-RU"/>
        </w:rPr>
        <w:t>Тема 18.</w:t>
      </w:r>
      <w:r w:rsidRPr="00DD5815">
        <w:rPr>
          <w:rFonts w:ascii="TimesNewRomanPSMT" w:eastAsia="TimesNewRomanPSMT" w:hAnsi="TimesNewRomanPSMT"/>
          <w:color w:val="000000"/>
          <w:sz w:val="24"/>
          <w:lang w:val="ru-RU"/>
        </w:rPr>
        <w:t xml:space="preserve"> Главнее главного.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(Подлежащее и способы его выражения. Решение лингвистических примеров и задач.) </w:t>
      </w:r>
    </w:p>
    <w:p w:rsidR="001D06E4" w:rsidRPr="00DD5815" w:rsidRDefault="001D06E4" w:rsidP="001D06E4">
      <w:pPr>
        <w:tabs>
          <w:tab w:val="left" w:pos="568"/>
        </w:tabs>
        <w:autoSpaceDE w:val="0"/>
        <w:autoSpaceDN w:val="0"/>
        <w:spacing w:before="276" w:after="0" w:line="276" w:lineRule="exact"/>
        <w:ind w:right="864"/>
        <w:rPr>
          <w:lang w:val="ru-RU"/>
        </w:rPr>
      </w:pPr>
      <w:r w:rsidRPr="00DD5815">
        <w:rPr>
          <w:rFonts w:ascii="TimesNewRomanPS" w:eastAsia="TimesNewRomanPS" w:hAnsi="TimesNewRomanPS"/>
          <w:b/>
          <w:color w:val="000000"/>
          <w:sz w:val="24"/>
          <w:lang w:val="ru-RU"/>
        </w:rPr>
        <w:t>Тема 19.</w:t>
      </w:r>
      <w:r w:rsidRPr="00DD5815">
        <w:rPr>
          <w:rFonts w:ascii="TimesNewRomanPSMT" w:eastAsia="TimesNewRomanPSMT" w:hAnsi="TimesNewRomanPSMT"/>
          <w:color w:val="000000"/>
          <w:sz w:val="24"/>
          <w:lang w:val="ru-RU"/>
        </w:rPr>
        <w:t xml:space="preserve"> Действую по-разному.</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(Сказуемое и способы его выражения. Виды сказуемых. Игра «Кто быстрее?»). </w:t>
      </w:r>
    </w:p>
    <w:p w:rsidR="001D06E4" w:rsidRPr="00DD5815" w:rsidRDefault="001D06E4" w:rsidP="001D06E4">
      <w:pPr>
        <w:autoSpaceDE w:val="0"/>
        <w:autoSpaceDN w:val="0"/>
        <w:spacing w:before="278" w:after="0" w:line="276" w:lineRule="exact"/>
        <w:ind w:right="144" w:firstLine="568"/>
        <w:rPr>
          <w:lang w:val="ru-RU"/>
        </w:rPr>
      </w:pPr>
      <w:r w:rsidRPr="00DD5815">
        <w:rPr>
          <w:rFonts w:ascii="TimesNewRomanPS" w:eastAsia="TimesNewRomanPS" w:hAnsi="TimesNewRomanPS"/>
          <w:b/>
          <w:color w:val="000000"/>
          <w:sz w:val="24"/>
          <w:lang w:val="ru-RU"/>
        </w:rPr>
        <w:t>Тема 20.</w:t>
      </w:r>
      <w:r w:rsidRPr="00DD5815">
        <w:rPr>
          <w:rFonts w:ascii="TimesNewRomanPSMT" w:eastAsia="TimesNewRomanPSMT" w:hAnsi="TimesNewRomanPSMT"/>
          <w:color w:val="000000"/>
          <w:sz w:val="24"/>
          <w:lang w:val="ru-RU"/>
        </w:rPr>
        <w:t xml:space="preserve"> Определяй и дополняй.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(Определение и дополнение как второстепенные члены предложения, их применение в предложении. Частота употребления определений  в загадках.) </w:t>
      </w:r>
    </w:p>
    <w:p w:rsidR="001D06E4" w:rsidRPr="00DD5815" w:rsidRDefault="001D06E4" w:rsidP="001D06E4">
      <w:pPr>
        <w:tabs>
          <w:tab w:val="left" w:pos="568"/>
        </w:tabs>
        <w:autoSpaceDE w:val="0"/>
        <w:autoSpaceDN w:val="0"/>
        <w:spacing w:before="276" w:after="0" w:line="276" w:lineRule="exact"/>
        <w:ind w:right="432"/>
        <w:rPr>
          <w:lang w:val="ru-RU"/>
        </w:rPr>
      </w:pPr>
      <w:r w:rsidRPr="00DD5815">
        <w:rPr>
          <w:rFonts w:ascii="TimesNewRomanPS" w:eastAsia="TimesNewRomanPS" w:hAnsi="TimesNewRomanPS"/>
          <w:b/>
          <w:color w:val="000000"/>
          <w:sz w:val="24"/>
          <w:lang w:val="ru-RU"/>
        </w:rPr>
        <w:t>Тема 21.</w:t>
      </w:r>
      <w:r w:rsidRPr="00DD5815">
        <w:rPr>
          <w:rFonts w:ascii="TimesNewRomanPSMT" w:eastAsia="TimesNewRomanPSMT" w:hAnsi="TimesNewRomanPSMT"/>
          <w:color w:val="000000"/>
          <w:sz w:val="24"/>
          <w:lang w:val="ru-RU"/>
        </w:rPr>
        <w:t xml:space="preserve"> Где? Когда? Куда? Откуда?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(Обстоятельство как второстепенный член предложения, его применение в предложении.  Работа с деформированным текстом). </w:t>
      </w:r>
    </w:p>
    <w:p w:rsidR="001D06E4" w:rsidRPr="00DD5815" w:rsidRDefault="001D06E4" w:rsidP="001D06E4">
      <w:pPr>
        <w:tabs>
          <w:tab w:val="left" w:pos="568"/>
        </w:tabs>
        <w:autoSpaceDE w:val="0"/>
        <w:autoSpaceDN w:val="0"/>
        <w:spacing w:before="276" w:after="0" w:line="276" w:lineRule="exact"/>
        <w:ind w:right="1296"/>
        <w:rPr>
          <w:lang w:val="ru-RU"/>
        </w:rPr>
      </w:pPr>
      <w:r w:rsidRPr="00DD5815">
        <w:rPr>
          <w:rFonts w:ascii="TimesNewRomanPS" w:eastAsia="TimesNewRomanPS" w:hAnsi="TimesNewRomanPS"/>
          <w:b/>
          <w:color w:val="000000"/>
          <w:sz w:val="24"/>
          <w:lang w:val="ru-RU"/>
        </w:rPr>
        <w:t>Тема 22.</w:t>
      </w:r>
      <w:r w:rsidRPr="00DD5815">
        <w:rPr>
          <w:rFonts w:ascii="TimesNewRomanPSMT" w:eastAsia="TimesNewRomanPSMT" w:hAnsi="TimesNewRomanPSMT"/>
          <w:color w:val="000000"/>
          <w:sz w:val="24"/>
          <w:lang w:val="ru-RU"/>
        </w:rPr>
        <w:t xml:space="preserve"> Назывные именные.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(Односоставные предложения: их виды  и применение. Назывные предложения. Дидактические упражнения). </w:t>
      </w:r>
    </w:p>
    <w:p w:rsidR="001D06E4" w:rsidRPr="00DD5815" w:rsidRDefault="001D06E4" w:rsidP="001D06E4">
      <w:pPr>
        <w:autoSpaceDE w:val="0"/>
        <w:autoSpaceDN w:val="0"/>
        <w:spacing w:before="10" w:after="0" w:line="266" w:lineRule="exact"/>
        <w:ind w:left="568"/>
        <w:rPr>
          <w:lang w:val="ru-RU"/>
        </w:rPr>
      </w:pPr>
      <w:r w:rsidRPr="00DD5815">
        <w:rPr>
          <w:rFonts w:ascii="TimesNewRomanPS" w:eastAsia="TimesNewRomanPS" w:hAnsi="TimesNewRomanPS"/>
          <w:b/>
          <w:color w:val="000000"/>
          <w:sz w:val="24"/>
          <w:lang w:val="ru-RU"/>
        </w:rPr>
        <w:t>Тема 23.</w:t>
      </w:r>
      <w:r w:rsidRPr="00DD5815">
        <w:rPr>
          <w:rFonts w:ascii="TimesNewRomanPSMT" w:eastAsia="TimesNewRomanPSMT" w:hAnsi="TimesNewRomanPSMT"/>
          <w:color w:val="000000"/>
          <w:sz w:val="24"/>
          <w:lang w:val="ru-RU"/>
        </w:rPr>
        <w:t xml:space="preserve"> Личные отличные.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(Односоставные предложения: их виды  и  применение. </w:t>
      </w:r>
    </w:p>
    <w:p w:rsidR="001D06E4" w:rsidRPr="00DD5815" w:rsidRDefault="001D06E4" w:rsidP="001D06E4">
      <w:pPr>
        <w:autoSpaceDE w:val="0"/>
        <w:autoSpaceDN w:val="0"/>
        <w:spacing w:before="10" w:after="0" w:line="266" w:lineRule="exact"/>
        <w:rPr>
          <w:lang w:val="ru-RU"/>
        </w:rPr>
      </w:pPr>
      <w:r w:rsidRPr="00DD5815">
        <w:rPr>
          <w:rFonts w:ascii="TimesNewRomanPSMT" w:eastAsia="TimesNewRomanPSMT" w:hAnsi="TimesNewRomanPSMT"/>
          <w:color w:val="000000"/>
          <w:sz w:val="24"/>
          <w:lang w:val="ru-RU"/>
        </w:rPr>
        <w:t xml:space="preserve">Виды односоставных предложений с главным членом сказуемым. Работа с текстом.) </w:t>
      </w:r>
    </w:p>
    <w:p w:rsidR="001D06E4" w:rsidRPr="00DD5815" w:rsidRDefault="001D06E4" w:rsidP="001D06E4">
      <w:pPr>
        <w:autoSpaceDE w:val="0"/>
        <w:autoSpaceDN w:val="0"/>
        <w:spacing w:before="276" w:after="0" w:line="276" w:lineRule="exact"/>
        <w:ind w:firstLine="568"/>
        <w:rPr>
          <w:lang w:val="ru-RU"/>
        </w:rPr>
      </w:pPr>
      <w:r w:rsidRPr="00DD5815">
        <w:rPr>
          <w:rFonts w:ascii="TimesNewRomanPS" w:eastAsia="TimesNewRomanPS" w:hAnsi="TimesNewRomanPS"/>
          <w:b/>
          <w:color w:val="000000"/>
          <w:sz w:val="24"/>
          <w:lang w:val="ru-RU"/>
        </w:rPr>
        <w:t>Тема 24.</w:t>
      </w:r>
      <w:r w:rsidRPr="00DD5815">
        <w:rPr>
          <w:rFonts w:ascii="TimesNewRomanPSMT" w:eastAsia="TimesNewRomanPSMT" w:hAnsi="TimesNewRomanPSMT"/>
          <w:color w:val="000000"/>
          <w:sz w:val="24"/>
          <w:lang w:val="ru-RU"/>
        </w:rPr>
        <w:t xml:space="preserve"> Тройное доказательство родства. </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(Предложения с однородными членами предложения. Признаки однородности. Употребление однородных членов в  географических названиях островов, гор, местностей, транспортных средств.) </w:t>
      </w:r>
    </w:p>
    <w:p w:rsidR="001D06E4" w:rsidRPr="00DD5815" w:rsidRDefault="001D06E4" w:rsidP="001D06E4">
      <w:pPr>
        <w:tabs>
          <w:tab w:val="left" w:pos="568"/>
        </w:tabs>
        <w:autoSpaceDE w:val="0"/>
        <w:autoSpaceDN w:val="0"/>
        <w:spacing w:before="276" w:after="0" w:line="276" w:lineRule="exact"/>
        <w:rPr>
          <w:lang w:val="ru-RU"/>
        </w:rPr>
      </w:pPr>
      <w:r w:rsidRPr="00DD5815">
        <w:rPr>
          <w:rFonts w:ascii="TimesNewRomanPS" w:eastAsia="TimesNewRomanPS" w:hAnsi="TimesNewRomanPS"/>
          <w:b/>
          <w:color w:val="000000"/>
          <w:sz w:val="24"/>
          <w:lang w:val="ru-RU"/>
        </w:rPr>
        <w:t>Тема 25.</w:t>
      </w:r>
      <w:r w:rsidRPr="00DD5815">
        <w:rPr>
          <w:rFonts w:ascii="TimesNewRomanPSMT" w:eastAsia="TimesNewRomanPSMT" w:hAnsi="TimesNewRomanPSMT"/>
          <w:color w:val="000000"/>
          <w:sz w:val="24"/>
          <w:lang w:val="ru-RU"/>
        </w:rPr>
        <w:t xml:space="preserve"> Соединю родных и разделю.</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(Как связываются между собою однородные и неоднородные члены предложения. Однородные и неоднородные определения. </w:t>
      </w:r>
    </w:p>
    <w:p w:rsidR="001D06E4" w:rsidRPr="00DD5815" w:rsidRDefault="001D06E4" w:rsidP="001D06E4">
      <w:pPr>
        <w:autoSpaceDE w:val="0"/>
        <w:autoSpaceDN w:val="0"/>
        <w:spacing w:after="0" w:line="276" w:lineRule="exact"/>
        <w:ind w:right="1584"/>
        <w:rPr>
          <w:lang w:val="ru-RU"/>
        </w:rPr>
      </w:pPr>
      <w:r w:rsidRPr="00DD5815">
        <w:rPr>
          <w:rFonts w:ascii="TimesNewRomanPSMT" w:eastAsia="TimesNewRomanPSMT" w:hAnsi="TimesNewRomanPSMT"/>
          <w:color w:val="000000"/>
          <w:sz w:val="24"/>
          <w:lang w:val="ru-RU"/>
        </w:rPr>
        <w:t xml:space="preserve">Дидактические игры с однородными членами. Лингвистическая игра «Найди несоответствие»). </w:t>
      </w:r>
    </w:p>
    <w:p w:rsidR="001D06E4" w:rsidRPr="00DD5815" w:rsidRDefault="001D06E4" w:rsidP="001D06E4">
      <w:pPr>
        <w:tabs>
          <w:tab w:val="left" w:pos="568"/>
        </w:tabs>
        <w:autoSpaceDE w:val="0"/>
        <w:autoSpaceDN w:val="0"/>
        <w:spacing w:before="276" w:after="0" w:line="276" w:lineRule="exact"/>
        <w:ind w:right="432"/>
        <w:rPr>
          <w:lang w:val="ru-RU"/>
        </w:rPr>
      </w:pPr>
      <w:r w:rsidRPr="00DD5815">
        <w:rPr>
          <w:rFonts w:ascii="TimesNewRomanPS" w:eastAsia="TimesNewRomanPS" w:hAnsi="TimesNewRomanPS"/>
          <w:b/>
          <w:color w:val="000000"/>
          <w:sz w:val="24"/>
          <w:lang w:val="ru-RU"/>
        </w:rPr>
        <w:t>Тема 26.</w:t>
      </w:r>
      <w:r w:rsidRPr="00DD5815">
        <w:rPr>
          <w:rFonts w:ascii="TimesNewRomanPSMT" w:eastAsia="TimesNewRomanPSMT" w:hAnsi="TimesNewRomanPSMT"/>
          <w:color w:val="000000"/>
          <w:sz w:val="24"/>
          <w:lang w:val="ru-RU"/>
        </w:rPr>
        <w:t xml:space="preserve"> Обратись ко мне красиво!</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(Роль обращения в предложении и  в тексте. Виды обращений. Построение текстов.) </w:t>
      </w:r>
    </w:p>
    <w:p w:rsidR="001D06E4" w:rsidRPr="00DD5815" w:rsidRDefault="001D06E4" w:rsidP="001D06E4">
      <w:pPr>
        <w:tabs>
          <w:tab w:val="left" w:pos="568"/>
        </w:tabs>
        <w:autoSpaceDE w:val="0"/>
        <w:autoSpaceDN w:val="0"/>
        <w:spacing w:before="274" w:after="0" w:line="278" w:lineRule="exact"/>
        <w:ind w:right="288"/>
        <w:rPr>
          <w:lang w:val="ru-RU"/>
        </w:rPr>
      </w:pPr>
      <w:r w:rsidRPr="00DD5815">
        <w:rPr>
          <w:rFonts w:ascii="TimesNewRomanPS" w:eastAsia="TimesNewRomanPS" w:hAnsi="TimesNewRomanPS"/>
          <w:b/>
          <w:color w:val="000000"/>
          <w:sz w:val="24"/>
          <w:lang w:val="ru-RU"/>
        </w:rPr>
        <w:t>Тема 27.</w:t>
      </w:r>
      <w:r w:rsidRPr="00DD5815">
        <w:rPr>
          <w:rFonts w:ascii="TimesNewRomanPSMT" w:eastAsia="TimesNewRomanPSMT" w:hAnsi="TimesNewRomanPSMT"/>
          <w:color w:val="000000"/>
          <w:sz w:val="24"/>
          <w:lang w:val="ru-RU"/>
        </w:rPr>
        <w:t xml:space="preserve"> Водные или вводные.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(Значение и роль вводных слов в предложении и  в тексте. Конкурс на восстановление деформированного текста.  Игры на внимание.) </w:t>
      </w:r>
    </w:p>
    <w:p w:rsidR="001D06E4" w:rsidRPr="00DD5815" w:rsidRDefault="001D06E4" w:rsidP="001D06E4">
      <w:pPr>
        <w:autoSpaceDE w:val="0"/>
        <w:autoSpaceDN w:val="0"/>
        <w:spacing w:before="276" w:after="0" w:line="276" w:lineRule="exact"/>
        <w:ind w:right="144" w:firstLine="568"/>
        <w:rPr>
          <w:lang w:val="ru-RU"/>
        </w:rPr>
      </w:pPr>
      <w:r w:rsidRPr="00DD5815">
        <w:rPr>
          <w:rFonts w:ascii="TimesNewRomanPS" w:eastAsia="TimesNewRomanPS" w:hAnsi="TimesNewRomanPS"/>
          <w:b/>
          <w:color w:val="000000"/>
          <w:sz w:val="24"/>
          <w:lang w:val="ru-RU"/>
        </w:rPr>
        <w:t>Тема 28.</w:t>
      </w:r>
      <w:r w:rsidRPr="00DD5815">
        <w:rPr>
          <w:rFonts w:ascii="TimesNewRomanPSMT" w:eastAsia="TimesNewRomanPSMT" w:hAnsi="TimesNewRomanPSMT"/>
          <w:color w:val="000000"/>
          <w:sz w:val="24"/>
          <w:lang w:val="ru-RU"/>
        </w:rPr>
        <w:t xml:space="preserve"> Сочетай, конструируй и вставляй.</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(Вводные слова, предложения  и вставные конструкции. Их роль и использование в тексте предложения. Использование при них знаков препинания. Конкурс-игра «Что там стоит?..») </w:t>
      </w:r>
    </w:p>
    <w:p w:rsidR="001D06E4" w:rsidRPr="00DD5815" w:rsidRDefault="001D06E4" w:rsidP="001D06E4">
      <w:pPr>
        <w:autoSpaceDE w:val="0"/>
        <w:autoSpaceDN w:val="0"/>
        <w:spacing w:before="276" w:after="0" w:line="276" w:lineRule="exact"/>
        <w:ind w:firstLine="568"/>
        <w:rPr>
          <w:lang w:val="ru-RU"/>
        </w:rPr>
      </w:pPr>
      <w:r w:rsidRPr="00DD5815">
        <w:rPr>
          <w:rFonts w:ascii="TimesNewRomanPS" w:eastAsia="TimesNewRomanPS" w:hAnsi="TimesNewRomanPS"/>
          <w:b/>
          <w:color w:val="000000"/>
          <w:sz w:val="24"/>
          <w:lang w:val="ru-RU"/>
        </w:rPr>
        <w:t>Тема 29.</w:t>
      </w:r>
      <w:r w:rsidRPr="00DD5815">
        <w:rPr>
          <w:rFonts w:ascii="TimesNewRomanPSMT" w:eastAsia="TimesNewRomanPSMT" w:hAnsi="TimesNewRomanPSMT"/>
          <w:color w:val="000000"/>
          <w:sz w:val="24"/>
          <w:lang w:val="ru-RU"/>
        </w:rPr>
        <w:t xml:space="preserve"> Обособим мы тебя.</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(Предложения с обособленными членами предложения. Их роль в предложении. Понятие обособления. Использование при них знаков препинания. Работа с деформированным текстом). </w:t>
      </w:r>
    </w:p>
    <w:p w:rsidR="001D06E4" w:rsidRPr="00DD5815" w:rsidRDefault="001D06E4" w:rsidP="001D06E4">
      <w:pPr>
        <w:autoSpaceDE w:val="0"/>
        <w:autoSpaceDN w:val="0"/>
        <w:spacing w:before="276" w:after="0" w:line="276" w:lineRule="exact"/>
        <w:ind w:firstLine="568"/>
        <w:rPr>
          <w:lang w:val="ru-RU"/>
        </w:rPr>
      </w:pPr>
      <w:r w:rsidRPr="00DD5815">
        <w:rPr>
          <w:rFonts w:ascii="TimesNewRomanPS" w:eastAsia="TimesNewRomanPS" w:hAnsi="TimesNewRomanPS"/>
          <w:b/>
          <w:color w:val="000000"/>
          <w:sz w:val="24"/>
          <w:lang w:val="ru-RU"/>
        </w:rPr>
        <w:t>Тема 30.</w:t>
      </w:r>
      <w:r w:rsidRPr="00DD5815">
        <w:rPr>
          <w:rFonts w:ascii="TimesNewRomanPSMT" w:eastAsia="TimesNewRomanPSMT" w:hAnsi="TimesNewRomanPSMT"/>
          <w:color w:val="000000"/>
          <w:sz w:val="24"/>
          <w:lang w:val="ru-RU"/>
        </w:rPr>
        <w:t xml:space="preserve"> Квадратное обособление.</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(Основные принципы обособления слов в речи и на письме. Обособление второстепенных членов предложения. Сочинение-миниатюра «Весёлая семейка»). </w:t>
      </w:r>
    </w:p>
    <w:p w:rsidR="001D06E4" w:rsidRPr="00DD5815" w:rsidRDefault="001D06E4" w:rsidP="001D06E4">
      <w:pPr>
        <w:tabs>
          <w:tab w:val="left" w:pos="568"/>
        </w:tabs>
        <w:autoSpaceDE w:val="0"/>
        <w:autoSpaceDN w:val="0"/>
        <w:spacing w:before="292" w:after="0" w:line="276" w:lineRule="exact"/>
        <w:ind w:right="1728"/>
        <w:rPr>
          <w:lang w:val="ru-RU"/>
        </w:rPr>
      </w:pPr>
      <w:r w:rsidRPr="00DD5815">
        <w:rPr>
          <w:rFonts w:ascii="TimesNewRomanPS" w:eastAsia="TimesNewRomanPS" w:hAnsi="TimesNewRomanPS"/>
          <w:b/>
          <w:color w:val="000000"/>
          <w:sz w:val="24"/>
          <w:lang w:val="ru-RU"/>
        </w:rPr>
        <w:t>Тема 31.</w:t>
      </w:r>
      <w:r w:rsidRPr="00DD5815">
        <w:rPr>
          <w:rFonts w:ascii="TimesNewRomanPSMT" w:eastAsia="TimesNewRomanPSMT" w:hAnsi="TimesNewRomanPSMT"/>
          <w:color w:val="000000"/>
          <w:sz w:val="24"/>
          <w:lang w:val="ru-RU"/>
        </w:rPr>
        <w:t xml:space="preserve"> Распространённые одиночки.</w:t>
      </w:r>
      <w:r w:rsidRPr="00DD5815">
        <w:rPr>
          <w:rFonts w:ascii="TimesNewRomanPS" w:eastAsia="TimesNewRomanPS" w:hAnsi="TimesNewRomanPS"/>
          <w:i/>
          <w:color w:val="000000"/>
          <w:sz w:val="24"/>
          <w:lang w:val="ru-RU"/>
        </w:rPr>
        <w:t>1ч.</w:t>
      </w:r>
      <w:r w:rsidRPr="00DD5815">
        <w:rPr>
          <w:rFonts w:ascii="TimesNewRomanPSMT" w:eastAsia="TimesNewRomanPSMT" w:hAnsi="TimesNewRomanPSMT"/>
          <w:color w:val="000000"/>
          <w:sz w:val="24"/>
          <w:lang w:val="ru-RU"/>
        </w:rPr>
        <w:t xml:space="preserve"> ( Обособление приложения, распространённого и нераспространённого. Решение кроссвордов.) </w:t>
      </w:r>
    </w:p>
    <w:p w:rsidR="001D06E4" w:rsidRDefault="001D06E4" w:rsidP="001D06E4">
      <w:pPr>
        <w:tabs>
          <w:tab w:val="left" w:pos="568"/>
        </w:tabs>
        <w:autoSpaceDE w:val="0"/>
        <w:autoSpaceDN w:val="0"/>
        <w:spacing w:before="276" w:after="0" w:line="276" w:lineRule="exact"/>
        <w:ind w:right="432"/>
        <w:rPr>
          <w:rFonts w:ascii="TimesNewRomanPSMT" w:eastAsia="TimesNewRomanPSMT" w:hAnsi="TimesNewRomanPSMT"/>
          <w:color w:val="000000"/>
          <w:sz w:val="24"/>
          <w:lang w:val="ru-RU"/>
        </w:rPr>
      </w:pPr>
      <w:r w:rsidRPr="00DD5815">
        <w:rPr>
          <w:rFonts w:ascii="TimesNewRomanPS" w:eastAsia="TimesNewRomanPS" w:hAnsi="TimesNewRomanPS"/>
          <w:b/>
          <w:color w:val="000000"/>
          <w:sz w:val="24"/>
          <w:lang w:val="ru-RU"/>
        </w:rPr>
        <w:t>Тема 32.</w:t>
      </w:r>
      <w:r w:rsidRPr="00DD5815">
        <w:rPr>
          <w:rFonts w:ascii="TimesNewRomanPSMT" w:eastAsia="TimesNewRomanPSMT" w:hAnsi="TimesNewRomanPSMT"/>
          <w:color w:val="000000"/>
          <w:sz w:val="24"/>
          <w:lang w:val="ru-RU"/>
        </w:rPr>
        <w:t xml:space="preserve"> Скажи прямо, не молчи…</w:t>
      </w:r>
      <w:r w:rsidRPr="00DD5815">
        <w:rPr>
          <w:rFonts w:ascii="TimesNewRomanPS" w:eastAsia="TimesNewRomanPS" w:hAnsi="TimesNewRomanPS"/>
          <w:i/>
          <w:color w:val="000000"/>
          <w:sz w:val="24"/>
          <w:lang w:val="ru-RU"/>
        </w:rPr>
        <w:t>1ч. (</w:t>
      </w:r>
      <w:r w:rsidRPr="00DD5815">
        <w:rPr>
          <w:rFonts w:ascii="TimesNewRomanPSMT" w:eastAsia="TimesNewRomanPSMT" w:hAnsi="TimesNewRomanPSMT"/>
          <w:color w:val="000000"/>
          <w:sz w:val="24"/>
          <w:lang w:val="ru-RU"/>
        </w:rPr>
        <w:t xml:space="preserve"> Строение прямой речи, виды речи. Конкурс высказываний на лингвистическую тему.) </w:t>
      </w:r>
    </w:p>
    <w:p w:rsidR="00925D98" w:rsidRDefault="00925D98" w:rsidP="001D06E4">
      <w:pPr>
        <w:tabs>
          <w:tab w:val="left" w:pos="568"/>
        </w:tabs>
        <w:autoSpaceDE w:val="0"/>
        <w:autoSpaceDN w:val="0"/>
        <w:spacing w:before="276" w:after="0" w:line="276" w:lineRule="exact"/>
        <w:ind w:right="432"/>
        <w:rPr>
          <w:rFonts w:ascii="TimesNewRomanPSMT" w:eastAsia="TimesNewRomanPSMT" w:hAnsi="TimesNewRomanPSMT"/>
          <w:color w:val="000000"/>
          <w:sz w:val="24"/>
          <w:lang w:val="ru-RU"/>
        </w:rPr>
      </w:pPr>
    </w:p>
    <w:p w:rsidR="00925D98" w:rsidRDefault="00925D98" w:rsidP="001D06E4">
      <w:pPr>
        <w:tabs>
          <w:tab w:val="left" w:pos="568"/>
        </w:tabs>
        <w:autoSpaceDE w:val="0"/>
        <w:autoSpaceDN w:val="0"/>
        <w:spacing w:before="276" w:after="0" w:line="276" w:lineRule="exact"/>
        <w:ind w:right="432"/>
        <w:rPr>
          <w:rFonts w:ascii="TimesNewRomanPSMT" w:eastAsia="TimesNewRomanPSMT" w:hAnsi="TimesNewRomanPSMT"/>
          <w:color w:val="000000"/>
          <w:sz w:val="24"/>
          <w:lang w:val="ru-RU"/>
        </w:rPr>
      </w:pPr>
    </w:p>
    <w:p w:rsidR="00925D98" w:rsidRPr="00DD5815" w:rsidRDefault="00925D98" w:rsidP="001D06E4">
      <w:pPr>
        <w:tabs>
          <w:tab w:val="left" w:pos="568"/>
        </w:tabs>
        <w:autoSpaceDE w:val="0"/>
        <w:autoSpaceDN w:val="0"/>
        <w:spacing w:before="276" w:after="0" w:line="276" w:lineRule="exact"/>
        <w:ind w:right="432"/>
        <w:rPr>
          <w:lang w:val="ru-RU"/>
        </w:rPr>
      </w:pPr>
    </w:p>
    <w:p w:rsidR="001D06E4" w:rsidRPr="00DD5815" w:rsidRDefault="001D06E4" w:rsidP="001D06E4">
      <w:pPr>
        <w:tabs>
          <w:tab w:val="left" w:pos="3952"/>
        </w:tabs>
        <w:autoSpaceDE w:val="0"/>
        <w:autoSpaceDN w:val="0"/>
        <w:spacing w:after="0" w:line="388" w:lineRule="exact"/>
        <w:ind w:left="1566" w:right="2736"/>
        <w:rPr>
          <w:lang w:val="ru-RU"/>
        </w:rPr>
      </w:pPr>
      <w:r w:rsidRPr="00DD5815">
        <w:rPr>
          <w:lang w:val="ru-RU"/>
        </w:rPr>
        <w:lastRenderedPageBreak/>
        <w:tab/>
      </w:r>
      <w:r w:rsidRPr="00DD5815">
        <w:rPr>
          <w:rFonts w:ascii="TimesNewRomanPS" w:eastAsia="TimesNewRomanPS" w:hAnsi="TimesNewRomanPS"/>
          <w:b/>
          <w:color w:val="000000"/>
          <w:sz w:val="20"/>
          <w:lang w:val="ru-RU"/>
        </w:rPr>
        <w:t xml:space="preserve">Календарно-тематическое планирование </w:t>
      </w:r>
    </w:p>
    <w:tbl>
      <w:tblPr>
        <w:tblW w:w="0" w:type="auto"/>
        <w:tblInd w:w="3" w:type="dxa"/>
        <w:tblLayout w:type="fixed"/>
        <w:tblLook w:val="04A0" w:firstRow="1" w:lastRow="0" w:firstColumn="1" w:lastColumn="0" w:noHBand="0" w:noVBand="1"/>
      </w:tblPr>
      <w:tblGrid>
        <w:gridCol w:w="472"/>
        <w:gridCol w:w="2648"/>
        <w:gridCol w:w="710"/>
        <w:gridCol w:w="850"/>
        <w:gridCol w:w="1315"/>
        <w:gridCol w:w="2266"/>
        <w:gridCol w:w="1846"/>
        <w:gridCol w:w="852"/>
      </w:tblGrid>
      <w:tr w:rsidR="001D06E4" w:rsidRPr="00D65DD2" w:rsidTr="00843F64">
        <w:trPr>
          <w:trHeight w:val="498"/>
        </w:trPr>
        <w:tc>
          <w:tcPr>
            <w:tcW w:w="47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30" w:lineRule="exact"/>
              <w:ind w:left="104"/>
            </w:pPr>
            <w:r>
              <w:rPr>
                <w:rFonts w:ascii="TimesNewRomanPSMT" w:eastAsia="TimesNewRomanPSMT" w:hAnsi="TimesNewRomanPSMT"/>
                <w:color w:val="000000"/>
                <w:sz w:val="20"/>
              </w:rPr>
              <w:t xml:space="preserve">№/ п </w:t>
            </w:r>
          </w:p>
        </w:tc>
        <w:tc>
          <w:tcPr>
            <w:tcW w:w="264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2" w:lineRule="exact"/>
              <w:ind w:left="100"/>
            </w:pPr>
            <w:r>
              <w:rPr>
                <w:rFonts w:ascii="TimesNewRomanPSMT" w:eastAsia="TimesNewRomanPSMT" w:hAnsi="TimesNewRomanPSMT"/>
                <w:color w:val="000000"/>
                <w:sz w:val="20"/>
              </w:rPr>
              <w:t xml:space="preserve">Тема занятия </w:t>
            </w:r>
          </w:p>
        </w:tc>
        <w:tc>
          <w:tcPr>
            <w:tcW w:w="710"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30" w:lineRule="exact"/>
              <w:ind w:left="106"/>
            </w:pPr>
            <w:r>
              <w:rPr>
                <w:rFonts w:ascii="TimesNewRomanPSMT" w:eastAsia="TimesNewRomanPSMT" w:hAnsi="TimesNewRomanPSMT"/>
                <w:color w:val="000000"/>
                <w:sz w:val="20"/>
              </w:rPr>
              <w:t>Кол-</w:t>
            </w:r>
            <w:r>
              <w:br/>
            </w:r>
            <w:r>
              <w:rPr>
                <w:rFonts w:ascii="TimesNewRomanPSMT" w:eastAsia="TimesNewRomanPSMT" w:hAnsi="TimesNewRomanPSMT"/>
                <w:color w:val="000000"/>
                <w:sz w:val="20"/>
              </w:rPr>
              <w:t xml:space="preserve">во </w:t>
            </w:r>
            <w:r>
              <w:br/>
            </w:r>
            <w:r>
              <w:rPr>
                <w:rFonts w:ascii="TimesNewRomanPSMT" w:eastAsia="TimesNewRomanPSMT" w:hAnsi="TimesNewRomanPSMT"/>
                <w:color w:val="000000"/>
                <w:sz w:val="20"/>
              </w:rPr>
              <w:t xml:space="preserve">часов </w:t>
            </w:r>
          </w:p>
        </w:tc>
        <w:tc>
          <w:tcPr>
            <w:tcW w:w="170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2" w:lineRule="exact"/>
              <w:jc w:val="center"/>
            </w:pPr>
            <w:r>
              <w:rPr>
                <w:rFonts w:ascii="TimesNewRomanPSMT" w:eastAsia="TimesNewRomanPSMT" w:hAnsi="TimesNewRomanPSMT"/>
                <w:color w:val="000000"/>
                <w:sz w:val="20"/>
              </w:rPr>
              <w:t xml:space="preserve">Даты проведения </w:t>
            </w:r>
          </w:p>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2"/>
              <w:rPr>
                <w:lang w:val="ru-RU"/>
              </w:rPr>
            </w:pPr>
            <w:r w:rsidRPr="00DD5815">
              <w:rPr>
                <w:rFonts w:ascii="TimesNewRomanPSMT" w:eastAsia="TimesNewRomanPSMT" w:hAnsi="TimesNewRomanPSMT"/>
                <w:color w:val="000000"/>
                <w:sz w:val="20"/>
                <w:lang w:val="ru-RU"/>
              </w:rPr>
              <w:t xml:space="preserve">Материально- </w:t>
            </w:r>
            <w:r w:rsidRPr="00DD5815">
              <w:rPr>
                <w:lang w:val="ru-RU"/>
              </w:rPr>
              <w:br/>
            </w:r>
            <w:r w:rsidRPr="00DD5815">
              <w:rPr>
                <w:rFonts w:ascii="TimesNewRomanPSMT" w:eastAsia="TimesNewRomanPSMT" w:hAnsi="TimesNewRomanPSMT"/>
                <w:color w:val="000000"/>
                <w:sz w:val="20"/>
                <w:lang w:val="ru-RU"/>
              </w:rPr>
              <w:t xml:space="preserve">техническое оснащение (оборудование, ссылка на интернет-ресурс) </w:t>
            </w:r>
          </w:p>
        </w:tc>
        <w:tc>
          <w:tcPr>
            <w:tcW w:w="184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ight="144"/>
              <w:rPr>
                <w:lang w:val="ru-RU"/>
              </w:rPr>
            </w:pPr>
            <w:r w:rsidRPr="00DD5815">
              <w:rPr>
                <w:rFonts w:ascii="TimesNewRomanPSMT" w:eastAsia="TimesNewRomanPSMT" w:hAnsi="TimesNewRomanPSMT"/>
                <w:color w:val="000000"/>
                <w:sz w:val="20"/>
                <w:lang w:val="ru-RU"/>
              </w:rPr>
              <w:t xml:space="preserve">Универсальные </w:t>
            </w:r>
            <w:r w:rsidRPr="00DD5815">
              <w:rPr>
                <w:lang w:val="ru-RU"/>
              </w:rPr>
              <w:br/>
            </w:r>
            <w:r w:rsidRPr="00DD5815">
              <w:rPr>
                <w:rFonts w:ascii="TimesNewRomanPSMT" w:eastAsia="TimesNewRomanPSMT" w:hAnsi="TimesNewRomanPSMT"/>
                <w:color w:val="000000"/>
                <w:sz w:val="20"/>
                <w:lang w:val="ru-RU"/>
              </w:rPr>
              <w:t>учебные действия (УУД), проекты, ИКТ-</w:t>
            </w:r>
            <w:r w:rsidRPr="00DD5815">
              <w:rPr>
                <w:lang w:val="ru-RU"/>
              </w:rPr>
              <w:br/>
            </w:r>
            <w:r w:rsidRPr="00DD5815">
              <w:rPr>
                <w:rFonts w:ascii="TimesNewRomanPSMT" w:eastAsia="TimesNewRomanPSMT" w:hAnsi="TimesNewRomanPSMT"/>
                <w:color w:val="000000"/>
                <w:sz w:val="20"/>
                <w:lang w:val="ru-RU"/>
              </w:rPr>
              <w:t xml:space="preserve">компетенции, </w:t>
            </w:r>
            <w:r w:rsidRPr="00DD5815">
              <w:rPr>
                <w:lang w:val="ru-RU"/>
              </w:rPr>
              <w:br/>
            </w:r>
            <w:r w:rsidRPr="00DD5815">
              <w:rPr>
                <w:rFonts w:ascii="TimesNewRomanPSMT" w:eastAsia="TimesNewRomanPSMT" w:hAnsi="TimesNewRomanPSMT"/>
                <w:color w:val="000000"/>
                <w:sz w:val="20"/>
                <w:lang w:val="ru-RU"/>
              </w:rPr>
              <w:t xml:space="preserve">межпредметные понятия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Основ</w:t>
            </w:r>
            <w:r w:rsidRPr="00DD5815">
              <w:rPr>
                <w:lang w:val="ru-RU"/>
              </w:rPr>
              <w:br/>
            </w:r>
            <w:r w:rsidRPr="00DD5815">
              <w:rPr>
                <w:rFonts w:ascii="TimesNewRomanPSMT" w:eastAsia="TimesNewRomanPSMT" w:hAnsi="TimesNewRomanPSMT"/>
                <w:color w:val="000000"/>
                <w:sz w:val="20"/>
                <w:lang w:val="ru-RU"/>
              </w:rPr>
              <w:t xml:space="preserve">ные </w:t>
            </w:r>
            <w:r w:rsidRPr="00DD5815">
              <w:rPr>
                <w:lang w:val="ru-RU"/>
              </w:rPr>
              <w:br/>
            </w:r>
            <w:r w:rsidRPr="00DD5815">
              <w:rPr>
                <w:rFonts w:ascii="TimesNewRomanPSMT" w:eastAsia="TimesNewRomanPSMT" w:hAnsi="TimesNewRomanPSMT"/>
                <w:color w:val="000000"/>
                <w:sz w:val="20"/>
                <w:lang w:val="ru-RU"/>
              </w:rPr>
              <w:t xml:space="preserve">направления </w:t>
            </w:r>
            <w:r w:rsidRPr="00DD5815">
              <w:rPr>
                <w:lang w:val="ru-RU"/>
              </w:rPr>
              <w:br/>
            </w:r>
            <w:r w:rsidRPr="00DD5815">
              <w:rPr>
                <w:rFonts w:ascii="TimesNewRomanPSMT" w:eastAsia="TimesNewRomanPSMT" w:hAnsi="TimesNewRomanPSMT"/>
                <w:color w:val="000000"/>
                <w:sz w:val="20"/>
                <w:lang w:val="ru-RU"/>
              </w:rPr>
              <w:t>воспитательн</w:t>
            </w:r>
            <w:r w:rsidRPr="00DD5815">
              <w:rPr>
                <w:lang w:val="ru-RU"/>
              </w:rPr>
              <w:br/>
            </w:r>
            <w:r w:rsidRPr="00DD5815">
              <w:rPr>
                <w:rFonts w:ascii="TimesNewRomanPSMT" w:eastAsia="TimesNewRomanPSMT" w:hAnsi="TimesNewRomanPSMT"/>
                <w:color w:val="000000"/>
                <w:sz w:val="20"/>
                <w:lang w:val="ru-RU"/>
              </w:rPr>
              <w:t xml:space="preserve">ой </w:t>
            </w:r>
            <w:r w:rsidRPr="00DD5815">
              <w:rPr>
                <w:lang w:val="ru-RU"/>
              </w:rPr>
              <w:br/>
            </w:r>
            <w:r w:rsidRPr="00DD5815">
              <w:rPr>
                <w:rFonts w:ascii="TimesNewRomanPSMT" w:eastAsia="TimesNewRomanPSMT" w:hAnsi="TimesNewRomanPSMT"/>
                <w:color w:val="000000"/>
                <w:sz w:val="20"/>
                <w:lang w:val="ru-RU"/>
              </w:rPr>
              <w:t>деятел</w:t>
            </w:r>
            <w:r w:rsidRPr="00DD5815">
              <w:rPr>
                <w:lang w:val="ru-RU"/>
              </w:rPr>
              <w:br/>
            </w:r>
            <w:r w:rsidRPr="00DD5815">
              <w:rPr>
                <w:rFonts w:ascii="TimesNewRomanPSMT" w:eastAsia="TimesNewRomanPSMT" w:hAnsi="TimesNewRomanPSMT"/>
                <w:color w:val="000000"/>
                <w:sz w:val="20"/>
                <w:lang w:val="ru-RU"/>
              </w:rPr>
              <w:t xml:space="preserve">ьности </w:t>
            </w:r>
          </w:p>
        </w:tc>
      </w:tr>
      <w:tr w:rsidR="001D06E4" w:rsidTr="00843F64">
        <w:trPr>
          <w:trHeight w:hRule="exact" w:val="1584"/>
        </w:trPr>
        <w:tc>
          <w:tcPr>
            <w:tcW w:w="10496"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c>
          <w:tcPr>
            <w:tcW w:w="2648"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4"/>
            </w:pPr>
            <w:r>
              <w:rPr>
                <w:rFonts w:ascii="TimesNewRomanPSMT" w:eastAsia="TimesNewRomanPSMT" w:hAnsi="TimesNewRomanPSMT"/>
                <w:color w:val="000000"/>
                <w:sz w:val="20"/>
              </w:rPr>
              <w:t xml:space="preserve">план </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28" w:lineRule="exact"/>
              <w:ind w:left="104"/>
            </w:pPr>
            <w:r>
              <w:rPr>
                <w:rFonts w:ascii="TimesNewRomanPSMT" w:eastAsia="TimesNewRomanPSMT" w:hAnsi="TimesNewRomanPSMT"/>
                <w:color w:val="000000"/>
                <w:sz w:val="20"/>
              </w:rPr>
              <w:t xml:space="preserve">фактически </w:t>
            </w:r>
          </w:p>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r>
      <w:tr w:rsidR="001D06E4" w:rsidTr="00843F64">
        <w:trPr>
          <w:trHeight w:val="240"/>
        </w:trPr>
        <w:tc>
          <w:tcPr>
            <w:tcW w:w="10496"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10" w:after="0" w:line="222" w:lineRule="exact"/>
              <w:jc w:val="center"/>
            </w:pPr>
            <w:r>
              <w:rPr>
                <w:rFonts w:ascii="TimesNewRomanPS" w:eastAsia="TimesNewRomanPS" w:hAnsi="TimesNewRomanPS"/>
                <w:b/>
                <w:color w:val="000000"/>
                <w:sz w:val="20"/>
              </w:rPr>
              <w:t>Введение. Речь. 2ч.</w:t>
            </w:r>
          </w:p>
        </w:tc>
      </w:tr>
      <w:tr w:rsidR="001D06E4" w:rsidTr="00843F64">
        <w:trPr>
          <w:trHeight w:val="928"/>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4"/>
            </w:pPr>
            <w:r>
              <w:rPr>
                <w:rFonts w:ascii="TimesNewRomanPSMT" w:eastAsia="TimesNewRomanPSMT" w:hAnsi="TimesNewRomanPSMT"/>
                <w:color w:val="000000"/>
                <w:sz w:val="20"/>
              </w:rPr>
              <w:t xml:space="preserve">1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0" w:right="576"/>
              <w:rPr>
                <w:lang w:val="ru-RU"/>
              </w:rPr>
            </w:pPr>
            <w:r w:rsidRPr="00DD5815">
              <w:rPr>
                <w:rFonts w:ascii="TimesNewRomanPSMT" w:eastAsia="TimesNewRomanPSMT" w:hAnsi="TimesNewRomanPSMT"/>
                <w:color w:val="000000"/>
                <w:sz w:val="20"/>
                <w:lang w:val="ru-RU"/>
              </w:rPr>
              <w:t xml:space="preserve">Заговори, чтоб я тебя увидел.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01.09</w:t>
            </w:r>
          </w:p>
        </w:tc>
        <w:tc>
          <w:tcPr>
            <w:tcW w:w="1315" w:type="dxa"/>
            <w:tcMar>
              <w:top w:w="0" w:type="dxa"/>
              <w:left w:w="0" w:type="dxa"/>
              <w:bottom w:w="0" w:type="dxa"/>
              <w:right w:w="0" w:type="dxa"/>
            </w:tcMar>
          </w:tcPr>
          <w:p w:rsidR="001D06E4" w:rsidRDefault="001D06E4" w:rsidP="00843F64"/>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2"/>
              <w:rPr>
                <w:lang w:val="ru-RU"/>
              </w:rPr>
            </w:pPr>
            <w:r w:rsidRPr="00DD5815">
              <w:rPr>
                <w:rFonts w:ascii="TimesNewRomanPSMT" w:eastAsia="TimesNewRomanPSMT" w:hAnsi="TimesNewRomanPSMT"/>
                <w:color w:val="000000"/>
                <w:sz w:val="20"/>
                <w:lang w:val="ru-RU"/>
              </w:rPr>
              <w:t xml:space="preserve">Интерактивная доска, компьютер, Российская электронная школа </w:t>
            </w:r>
            <w:r w:rsidRPr="00DD5815">
              <w:rPr>
                <w:lang w:val="ru-RU"/>
              </w:rPr>
              <w:br/>
            </w:r>
            <w:r w:rsidRPr="00DD5815">
              <w:rPr>
                <w:rFonts w:ascii="TimesNewRomanPSMT" w:eastAsia="TimesNewRomanPSMT" w:hAnsi="TimesNewRomanPSMT"/>
                <w:color w:val="000000"/>
                <w:sz w:val="20"/>
                <w:lang w:val="ru-RU"/>
              </w:rPr>
              <w:t xml:space="preserve">(РЭШ) – </w:t>
            </w:r>
            <w:r>
              <w:rPr>
                <w:rFonts w:ascii="TimesNewRomanPSMT" w:eastAsia="TimesNewRomanPSMT" w:hAnsi="TimesNewRomanPSMT"/>
                <w:color w:val="000000"/>
                <w:sz w:val="20"/>
              </w:rPr>
              <w:t>resh</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edu</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r w:rsidRPr="00DD5815">
              <w:rPr>
                <w:lang w:val="ru-RU"/>
              </w:rPr>
              <w:br/>
            </w:r>
            <w:r w:rsidRPr="00DD5815">
              <w:rPr>
                <w:rFonts w:ascii="TimesNewRomanPSMT" w:eastAsia="TimesNewRomanPSMT" w:hAnsi="TimesNewRomanPSMT"/>
                <w:color w:val="000000"/>
                <w:sz w:val="20"/>
                <w:lang w:val="ru-RU"/>
              </w:rPr>
              <w:t xml:space="preserve">цифровой </w:t>
            </w:r>
            <w:r w:rsidRPr="00DD5815">
              <w:rPr>
                <w:lang w:val="ru-RU"/>
              </w:rPr>
              <w:br/>
            </w:r>
            <w:r w:rsidRPr="00DD5815">
              <w:rPr>
                <w:rFonts w:ascii="TimesNewRomanPSMT" w:eastAsia="TimesNewRomanPSMT" w:hAnsi="TimesNewRomanPSMT"/>
                <w:color w:val="000000"/>
                <w:sz w:val="20"/>
                <w:lang w:val="ru-RU"/>
              </w:rPr>
              <w:t xml:space="preserve">образовательный </w:t>
            </w:r>
            <w:r w:rsidRPr="00DD5815">
              <w:rPr>
                <w:lang w:val="ru-RU"/>
              </w:rPr>
              <w:br/>
            </w:r>
            <w:r w:rsidRPr="00DD5815">
              <w:rPr>
                <w:rFonts w:ascii="TimesNewRomanPSMT" w:eastAsia="TimesNewRomanPSMT" w:hAnsi="TimesNewRomanPSMT"/>
                <w:color w:val="000000"/>
                <w:sz w:val="20"/>
                <w:lang w:val="ru-RU"/>
              </w:rPr>
              <w:t xml:space="preserve">контент (ЦОК) – </w:t>
            </w:r>
            <w:r w:rsidRPr="00DD5815">
              <w:rPr>
                <w:lang w:val="ru-RU"/>
              </w:rPr>
              <w:br/>
            </w:r>
            <w:r>
              <w:rPr>
                <w:rFonts w:ascii="TimesNewRomanPSMT" w:eastAsia="TimesNewRomanPSMT" w:hAnsi="TimesNewRomanPSMT"/>
                <w:color w:val="000000"/>
                <w:sz w:val="20"/>
              </w:rPr>
              <w:t>educont</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Московская электронная школа </w:t>
            </w:r>
            <w:r w:rsidRPr="00DD5815">
              <w:rPr>
                <w:lang w:val="ru-RU"/>
              </w:rPr>
              <w:br/>
            </w:r>
            <w:r w:rsidRPr="00DD5815">
              <w:rPr>
                <w:rFonts w:ascii="TimesNewRomanPSMT" w:eastAsia="TimesNewRomanPSMT" w:hAnsi="TimesNewRomanPSMT"/>
                <w:color w:val="000000"/>
                <w:sz w:val="20"/>
                <w:lang w:val="ru-RU"/>
              </w:rPr>
              <w:t xml:space="preserve">(МЭШ) </w:t>
            </w:r>
            <w:r>
              <w:rPr>
                <w:rFonts w:ascii="TimesNewRomanPSMT" w:eastAsia="TimesNewRomanPSMT" w:hAnsi="TimesNewRomanPSMT"/>
                <w:color w:val="000000"/>
                <w:sz w:val="20"/>
              </w:rPr>
              <w:t>uchebnik</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mos</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ight="144"/>
              <w:rPr>
                <w:lang w:val="ru-RU"/>
              </w:rPr>
            </w:pPr>
            <w:r w:rsidRPr="00DD5815">
              <w:rPr>
                <w:rFonts w:ascii="TimesNewRomanPSMT" w:eastAsia="TimesNewRomanPSMT" w:hAnsi="TimesNewRomanPSMT"/>
                <w:color w:val="000000"/>
                <w:sz w:val="20"/>
                <w:lang w:val="ru-RU"/>
              </w:rPr>
              <w:t xml:space="preserve">К: высказывать и обосновывать </w:t>
            </w:r>
            <w:r w:rsidRPr="00DD5815">
              <w:rPr>
                <w:lang w:val="ru-RU"/>
              </w:rPr>
              <w:br/>
            </w:r>
            <w:r w:rsidRPr="00DD5815">
              <w:rPr>
                <w:rFonts w:ascii="TimesNewRomanPSMT" w:eastAsia="TimesNewRomanPSMT" w:hAnsi="TimesNewRomanPSMT"/>
                <w:color w:val="000000"/>
                <w:sz w:val="20"/>
                <w:lang w:val="ru-RU"/>
              </w:rPr>
              <w:t xml:space="preserve">свою точку </w:t>
            </w:r>
            <w:r w:rsidRPr="00DD5815">
              <w:rPr>
                <w:lang w:val="ru-RU"/>
              </w:rPr>
              <w:br/>
            </w:r>
            <w:r w:rsidRPr="00DD5815">
              <w:rPr>
                <w:rFonts w:ascii="TimesNewRomanPSMT" w:eastAsia="TimesNewRomanPSMT" w:hAnsi="TimesNewRomanPSMT"/>
                <w:color w:val="000000"/>
                <w:sz w:val="20"/>
                <w:lang w:val="ru-RU"/>
              </w:rPr>
              <w:t xml:space="preserve">зрения;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1,2,3 </w:t>
            </w:r>
          </w:p>
        </w:tc>
      </w:tr>
      <w:tr w:rsidR="001D06E4" w:rsidTr="00843F64">
        <w:trPr>
          <w:trHeight w:hRule="exact" w:val="139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ind w:left="104"/>
            </w:pPr>
            <w:r>
              <w:rPr>
                <w:rFonts w:ascii="TimesNewRomanPSMT" w:eastAsia="TimesNewRomanPSMT" w:hAnsi="TimesNewRomanPSMT"/>
                <w:color w:val="000000"/>
                <w:sz w:val="20"/>
              </w:rPr>
              <w:t xml:space="preserve">2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before="4" w:after="0" w:line="222" w:lineRule="exact"/>
              <w:jc w:val="center"/>
              <w:rPr>
                <w:lang w:val="ru-RU"/>
              </w:rPr>
            </w:pPr>
            <w:r w:rsidRPr="00DD5815">
              <w:rPr>
                <w:rFonts w:ascii="TimesNewRomanPSMT" w:eastAsia="TimesNewRomanPSMT" w:hAnsi="TimesNewRomanPSMT"/>
                <w:color w:val="000000"/>
                <w:sz w:val="20"/>
                <w:lang w:val="ru-RU"/>
              </w:rPr>
              <w:t xml:space="preserve">Типы речи или типы в речи.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08.09</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30" w:lineRule="exact"/>
              <w:ind w:left="104"/>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сверяя свои действия с целью, корректировать </w:t>
            </w:r>
            <w:r w:rsidRPr="00DD5815">
              <w:rPr>
                <w:lang w:val="ru-RU"/>
              </w:rPr>
              <w:br/>
            </w:r>
            <w:r w:rsidRPr="00DD5815">
              <w:rPr>
                <w:rFonts w:ascii="TimesNewRomanPSMT" w:eastAsia="TimesNewRomanPSMT" w:hAnsi="TimesNewRomanPSMT"/>
                <w:color w:val="000000"/>
                <w:sz w:val="20"/>
                <w:lang w:val="ru-RU"/>
              </w:rPr>
              <w:t xml:space="preserve">свою </w:t>
            </w:r>
            <w:r w:rsidRPr="00DD5815">
              <w:rPr>
                <w:lang w:val="ru-RU"/>
              </w:rPr>
              <w:br/>
            </w:r>
            <w:r>
              <w:rPr>
                <w:rFonts w:ascii="TimesNewRomanPSMT" w:eastAsia="TimesNewRomanPSMT" w:hAnsi="TimesNewRomanPSMT"/>
                <w:color w:val="000000"/>
                <w:sz w:val="20"/>
              </w:rPr>
              <w:t>деятельность;</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r>
      <w:tr w:rsidR="001D06E4" w:rsidTr="00843F64">
        <w:trPr>
          <w:trHeight w:val="240"/>
        </w:trPr>
        <w:tc>
          <w:tcPr>
            <w:tcW w:w="10496"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10" w:after="0" w:line="220" w:lineRule="exact"/>
              <w:jc w:val="center"/>
            </w:pPr>
            <w:r>
              <w:rPr>
                <w:rFonts w:ascii="TimesNewRomanPS" w:eastAsia="TimesNewRomanPS" w:hAnsi="TimesNewRomanPS"/>
                <w:b/>
                <w:color w:val="000000"/>
                <w:sz w:val="20"/>
              </w:rPr>
              <w:t>Орфография 6 ч.</w:t>
            </w:r>
          </w:p>
        </w:tc>
      </w:tr>
      <w:tr w:rsidR="001D06E4" w:rsidTr="00843F64">
        <w:trPr>
          <w:trHeight w:val="185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8" w:after="0" w:line="220" w:lineRule="exact"/>
              <w:ind w:left="104"/>
            </w:pPr>
            <w:r>
              <w:rPr>
                <w:rFonts w:ascii="TimesNewRomanPSMT" w:eastAsia="TimesNewRomanPSMT" w:hAnsi="TimesNewRomanPSMT"/>
                <w:color w:val="000000"/>
                <w:sz w:val="20"/>
              </w:rPr>
              <w:t xml:space="preserve">3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8" w:after="0" w:line="220" w:lineRule="exact"/>
              <w:ind w:left="100"/>
            </w:pPr>
            <w:r>
              <w:rPr>
                <w:rFonts w:ascii="TimesNewRomanPSMT" w:eastAsia="TimesNewRomanPSMT" w:hAnsi="TimesNewRomanPSMT"/>
                <w:color w:val="000000"/>
                <w:sz w:val="20"/>
              </w:rPr>
              <w:t xml:space="preserve">Необычные правила.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8"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15.09</w:t>
            </w:r>
          </w:p>
        </w:tc>
        <w:tc>
          <w:tcPr>
            <w:tcW w:w="1315" w:type="dxa"/>
            <w:tcMar>
              <w:top w:w="0" w:type="dxa"/>
              <w:left w:w="0" w:type="dxa"/>
              <w:bottom w:w="0" w:type="dxa"/>
              <w:right w:w="0" w:type="dxa"/>
            </w:tcMar>
          </w:tcPr>
          <w:p w:rsidR="001D06E4" w:rsidRDefault="001D06E4" w:rsidP="00843F64"/>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2"/>
              <w:rPr>
                <w:lang w:val="ru-RU"/>
              </w:rPr>
            </w:pPr>
            <w:r w:rsidRPr="00DD5815">
              <w:rPr>
                <w:rFonts w:ascii="TimesNewRomanPSMT" w:eastAsia="TimesNewRomanPSMT" w:hAnsi="TimesNewRomanPSMT"/>
                <w:color w:val="000000"/>
                <w:sz w:val="20"/>
                <w:lang w:val="ru-RU"/>
              </w:rPr>
              <w:t xml:space="preserve">Интерактивная доска, компьютер, Российская электронная школа </w:t>
            </w:r>
            <w:r w:rsidRPr="00DD5815">
              <w:rPr>
                <w:lang w:val="ru-RU"/>
              </w:rPr>
              <w:br/>
            </w:r>
            <w:r w:rsidRPr="00DD5815">
              <w:rPr>
                <w:rFonts w:ascii="TimesNewRomanPSMT" w:eastAsia="TimesNewRomanPSMT" w:hAnsi="TimesNewRomanPSMT"/>
                <w:color w:val="000000"/>
                <w:sz w:val="20"/>
                <w:lang w:val="ru-RU"/>
              </w:rPr>
              <w:t xml:space="preserve">(РЭШ) – </w:t>
            </w:r>
            <w:r>
              <w:rPr>
                <w:rFonts w:ascii="TimesNewRomanPSMT" w:eastAsia="TimesNewRomanPSMT" w:hAnsi="TimesNewRomanPSMT"/>
                <w:color w:val="000000"/>
                <w:sz w:val="20"/>
              </w:rPr>
              <w:t>resh</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edu</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r w:rsidRPr="00DD5815">
              <w:rPr>
                <w:lang w:val="ru-RU"/>
              </w:rPr>
              <w:br/>
            </w:r>
            <w:r w:rsidRPr="00DD5815">
              <w:rPr>
                <w:rFonts w:ascii="TimesNewRomanPSMT" w:eastAsia="TimesNewRomanPSMT" w:hAnsi="TimesNewRomanPSMT"/>
                <w:color w:val="000000"/>
                <w:sz w:val="20"/>
                <w:lang w:val="ru-RU"/>
              </w:rPr>
              <w:t xml:space="preserve">цифровой </w:t>
            </w:r>
            <w:r w:rsidRPr="00DD5815">
              <w:rPr>
                <w:lang w:val="ru-RU"/>
              </w:rPr>
              <w:br/>
            </w:r>
            <w:r w:rsidRPr="00DD5815">
              <w:rPr>
                <w:rFonts w:ascii="TimesNewRomanPSMT" w:eastAsia="TimesNewRomanPSMT" w:hAnsi="TimesNewRomanPSMT"/>
                <w:color w:val="000000"/>
                <w:sz w:val="20"/>
                <w:lang w:val="ru-RU"/>
              </w:rPr>
              <w:t xml:space="preserve">образовательный </w:t>
            </w:r>
            <w:r w:rsidRPr="00DD5815">
              <w:rPr>
                <w:lang w:val="ru-RU"/>
              </w:rPr>
              <w:br/>
            </w:r>
            <w:r w:rsidRPr="00DD5815">
              <w:rPr>
                <w:rFonts w:ascii="TimesNewRomanPSMT" w:eastAsia="TimesNewRomanPSMT" w:hAnsi="TimesNewRomanPSMT"/>
                <w:color w:val="000000"/>
                <w:sz w:val="20"/>
                <w:lang w:val="ru-RU"/>
              </w:rPr>
              <w:t xml:space="preserve">контент (ЦОК) – </w:t>
            </w:r>
            <w:r w:rsidRPr="00DD5815">
              <w:rPr>
                <w:lang w:val="ru-RU"/>
              </w:rPr>
              <w:br/>
            </w:r>
            <w:r>
              <w:rPr>
                <w:rFonts w:ascii="TimesNewRomanPSMT" w:eastAsia="TimesNewRomanPSMT" w:hAnsi="TimesNewRomanPSMT"/>
                <w:color w:val="000000"/>
                <w:sz w:val="20"/>
              </w:rPr>
              <w:t>educont</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Московская электронная школа </w:t>
            </w:r>
            <w:r w:rsidRPr="00DD5815">
              <w:rPr>
                <w:lang w:val="ru-RU"/>
              </w:rPr>
              <w:br/>
            </w:r>
            <w:r w:rsidRPr="00DD5815">
              <w:rPr>
                <w:rFonts w:ascii="TimesNewRomanPSMT" w:eastAsia="TimesNewRomanPSMT" w:hAnsi="TimesNewRomanPSMT"/>
                <w:color w:val="000000"/>
                <w:sz w:val="20"/>
                <w:lang w:val="ru-RU"/>
              </w:rPr>
              <w:t xml:space="preserve">(МЭШ) </w:t>
            </w:r>
            <w:r>
              <w:rPr>
                <w:rFonts w:ascii="TimesNewRomanPSMT" w:eastAsia="TimesNewRomanPSMT" w:hAnsi="TimesNewRomanPSMT"/>
                <w:color w:val="000000"/>
                <w:sz w:val="20"/>
              </w:rPr>
              <w:t>uchebnik</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mos</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Л: умение </w:t>
            </w:r>
            <w:r w:rsidRPr="00DD5815">
              <w:rPr>
                <w:lang w:val="ru-RU"/>
              </w:rPr>
              <w:br/>
            </w:r>
            <w:r w:rsidRPr="00DD5815">
              <w:rPr>
                <w:rFonts w:ascii="TimesNewRomanPSMT" w:eastAsia="TimesNewRomanPSMT" w:hAnsi="TimesNewRomanPSMT"/>
                <w:color w:val="000000"/>
                <w:sz w:val="20"/>
                <w:lang w:val="ru-RU"/>
              </w:rPr>
              <w:t xml:space="preserve">чувствовать </w:t>
            </w:r>
            <w:r w:rsidRPr="00DD5815">
              <w:rPr>
                <w:lang w:val="ru-RU"/>
              </w:rPr>
              <w:br/>
            </w:r>
            <w:r w:rsidRPr="00DD5815">
              <w:rPr>
                <w:rFonts w:ascii="TimesNewRomanPSMT" w:eastAsia="TimesNewRomanPSMT" w:hAnsi="TimesNewRomanPSMT"/>
                <w:color w:val="000000"/>
                <w:sz w:val="20"/>
                <w:lang w:val="ru-RU"/>
              </w:rPr>
              <w:t xml:space="preserve">красоту и </w:t>
            </w:r>
            <w:r w:rsidRPr="00DD5815">
              <w:rPr>
                <w:lang w:val="ru-RU"/>
              </w:rPr>
              <w:br/>
            </w:r>
            <w:r w:rsidRPr="00DD5815">
              <w:rPr>
                <w:rFonts w:ascii="TimesNewRomanPSMT" w:eastAsia="TimesNewRomanPSMT" w:hAnsi="TimesNewRomanPSMT"/>
                <w:color w:val="000000"/>
                <w:sz w:val="20"/>
                <w:lang w:val="ru-RU"/>
              </w:rPr>
              <w:t xml:space="preserve">выразительность речи, стремиться к совершенствованию собственной </w:t>
            </w:r>
            <w:r w:rsidRPr="00DD5815">
              <w:rPr>
                <w:lang w:val="ru-RU"/>
              </w:rPr>
              <w:br/>
            </w:r>
            <w:r w:rsidRPr="00DD5815">
              <w:rPr>
                <w:rFonts w:ascii="TimesNewRomanPSMT" w:eastAsia="TimesNewRomanPSMT" w:hAnsi="TimesNewRomanPSMT"/>
                <w:color w:val="000000"/>
                <w:sz w:val="20"/>
                <w:lang w:val="ru-RU"/>
              </w:rPr>
              <w:t xml:space="preserve">речи;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8" w:after="0" w:line="220" w:lineRule="exact"/>
              <w:jc w:val="center"/>
            </w:pPr>
            <w:r>
              <w:rPr>
                <w:rFonts w:ascii="TimesNewRomanPSMT" w:eastAsia="TimesNewRomanPSMT" w:hAnsi="TimesNewRomanPSMT"/>
                <w:color w:val="000000"/>
                <w:sz w:val="20"/>
              </w:rPr>
              <w:t xml:space="preserve">1,2,3,4 </w:t>
            </w:r>
          </w:p>
        </w:tc>
      </w:tr>
      <w:tr w:rsidR="001D06E4" w:rsidRPr="00D65DD2" w:rsidTr="00843F64">
        <w:trPr>
          <w:trHeight w:hRule="exact" w:val="93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4"/>
            </w:pPr>
            <w:r>
              <w:rPr>
                <w:rFonts w:ascii="TimesNewRomanPSMT" w:eastAsia="TimesNewRomanPSMT" w:hAnsi="TimesNewRomanPSMT"/>
                <w:color w:val="000000"/>
                <w:sz w:val="20"/>
              </w:rPr>
              <w:t xml:space="preserve">4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0"/>
            </w:pPr>
            <w:r>
              <w:rPr>
                <w:rFonts w:ascii="TimesNewRomanPSMT" w:eastAsia="TimesNewRomanPSMT" w:hAnsi="TimesNewRomanPSMT"/>
                <w:color w:val="000000"/>
                <w:sz w:val="20"/>
              </w:rPr>
              <w:t xml:space="preserve">Н+Н=НН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22.09</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П: устанавли-вать причинно-</w:t>
            </w:r>
            <w:r w:rsidRPr="00DD5815">
              <w:rPr>
                <w:lang w:val="ru-RU"/>
              </w:rPr>
              <w:br/>
            </w:r>
            <w:r w:rsidRPr="00DD5815">
              <w:rPr>
                <w:rFonts w:ascii="TimesNewRomanPSMT" w:eastAsia="TimesNewRomanPSMT" w:hAnsi="TimesNewRomanPSMT"/>
                <w:color w:val="000000"/>
                <w:sz w:val="20"/>
                <w:lang w:val="ru-RU"/>
              </w:rPr>
              <w:t xml:space="preserve">следствен-ные </w:t>
            </w:r>
            <w:r w:rsidRPr="00DD5815">
              <w:rPr>
                <w:lang w:val="ru-RU"/>
              </w:rPr>
              <w:br/>
            </w:r>
            <w:r w:rsidRPr="00DD5815">
              <w:rPr>
                <w:rFonts w:ascii="TimesNewRomanPSMT" w:eastAsia="TimesNewRomanPSMT" w:hAnsi="TimesNewRomanPSMT"/>
                <w:color w:val="000000"/>
                <w:sz w:val="20"/>
                <w:lang w:val="ru-RU"/>
              </w:rPr>
              <w:t xml:space="preserve">связи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116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2" w:lineRule="exact"/>
              <w:ind w:left="104"/>
            </w:pPr>
            <w:r>
              <w:rPr>
                <w:rFonts w:ascii="TimesNewRomanPSMT" w:eastAsia="TimesNewRomanPSMT" w:hAnsi="TimesNewRomanPSMT"/>
                <w:color w:val="000000"/>
                <w:sz w:val="20"/>
              </w:rPr>
              <w:t xml:space="preserve">5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28" w:lineRule="exact"/>
              <w:ind w:left="100" w:right="720"/>
            </w:pPr>
            <w:r>
              <w:rPr>
                <w:rFonts w:ascii="TimesNewRomanPSMT" w:eastAsia="TimesNewRomanPSMT" w:hAnsi="TimesNewRomanPSMT"/>
                <w:color w:val="000000"/>
                <w:sz w:val="20"/>
              </w:rPr>
              <w:t xml:space="preserve">Путеводные звёзды орфографии.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29.09</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составлять план решения учебной проблемы </w:t>
            </w:r>
            <w:r w:rsidRPr="00DD5815">
              <w:rPr>
                <w:lang w:val="ru-RU"/>
              </w:rPr>
              <w:br/>
            </w:r>
            <w:r w:rsidRPr="00DD5815">
              <w:rPr>
                <w:rFonts w:ascii="TimesNewRomanPSMT" w:eastAsia="TimesNewRomanPSMT" w:hAnsi="TimesNewRomanPSMT"/>
                <w:color w:val="000000"/>
                <w:sz w:val="20"/>
                <w:lang w:val="ru-RU"/>
              </w:rPr>
              <w:t xml:space="preserve">совместно с </w:t>
            </w:r>
            <w:r w:rsidRPr="00DD5815">
              <w:rPr>
                <w:lang w:val="ru-RU"/>
              </w:rPr>
              <w:br/>
            </w:r>
            <w:r w:rsidRPr="00DD5815">
              <w:rPr>
                <w:rFonts w:ascii="TimesNewRomanPSMT" w:eastAsia="TimesNewRomanPSMT" w:hAnsi="TimesNewRomanPSMT"/>
                <w:color w:val="000000"/>
                <w:sz w:val="20"/>
                <w:lang w:val="ru-RU"/>
              </w:rPr>
              <w:t xml:space="preserve">учителем;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254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4"/>
            </w:pPr>
            <w:r>
              <w:rPr>
                <w:rFonts w:ascii="TimesNewRomanPSMT" w:eastAsia="TimesNewRomanPSMT" w:hAnsi="TimesNewRomanPSMT"/>
                <w:color w:val="000000"/>
                <w:sz w:val="20"/>
              </w:rPr>
              <w:t xml:space="preserve">6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0" w:right="432"/>
              <w:rPr>
                <w:lang w:val="ru-RU"/>
              </w:rPr>
            </w:pPr>
            <w:r w:rsidRPr="00DD5815">
              <w:rPr>
                <w:rFonts w:ascii="TimesNewRomanPSMT" w:eastAsia="TimesNewRomanPSMT" w:hAnsi="TimesNewRomanPSMT"/>
                <w:color w:val="000000"/>
                <w:sz w:val="20"/>
                <w:lang w:val="ru-RU"/>
              </w:rPr>
              <w:t xml:space="preserve">Слитно, раздельно иль через дефис?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06.10</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в диалоге с </w:t>
            </w:r>
            <w:r w:rsidRPr="00DD5815">
              <w:rPr>
                <w:lang w:val="ru-RU"/>
              </w:rPr>
              <w:br/>
            </w:r>
            <w:r w:rsidRPr="00DD5815">
              <w:rPr>
                <w:rFonts w:ascii="TimesNewRomanPSMT" w:eastAsia="TimesNewRomanPSMT" w:hAnsi="TimesNewRomanPSMT"/>
                <w:color w:val="000000"/>
                <w:sz w:val="20"/>
                <w:lang w:val="ru-RU"/>
              </w:rPr>
              <w:t xml:space="preserve">учителем </w:t>
            </w:r>
            <w:r w:rsidRPr="00DD5815">
              <w:rPr>
                <w:lang w:val="ru-RU"/>
              </w:rPr>
              <w:br/>
            </w:r>
            <w:r w:rsidRPr="00DD5815">
              <w:rPr>
                <w:rFonts w:ascii="TimesNewRomanPSMT" w:eastAsia="TimesNewRomanPSMT" w:hAnsi="TimesNewRomanPSMT"/>
                <w:color w:val="000000"/>
                <w:sz w:val="20"/>
                <w:lang w:val="ru-RU"/>
              </w:rPr>
              <w:t xml:space="preserve">вырабатывать </w:t>
            </w:r>
            <w:r w:rsidRPr="00DD5815">
              <w:rPr>
                <w:lang w:val="ru-RU"/>
              </w:rPr>
              <w:br/>
            </w:r>
            <w:r w:rsidRPr="00DD5815">
              <w:rPr>
                <w:rFonts w:ascii="TimesNewRomanPSMT" w:eastAsia="TimesNewRomanPSMT" w:hAnsi="TimesNewRomanPSMT"/>
                <w:color w:val="000000"/>
                <w:sz w:val="20"/>
                <w:lang w:val="ru-RU"/>
              </w:rPr>
              <w:t xml:space="preserve">критерии оценки и определять </w:t>
            </w:r>
            <w:r w:rsidRPr="00DD5815">
              <w:rPr>
                <w:lang w:val="ru-RU"/>
              </w:rPr>
              <w:br/>
            </w:r>
            <w:r w:rsidRPr="00DD5815">
              <w:rPr>
                <w:rFonts w:ascii="TimesNewRomanPSMT" w:eastAsia="TimesNewRomanPSMT" w:hAnsi="TimesNewRomanPSMT"/>
                <w:color w:val="000000"/>
                <w:sz w:val="20"/>
                <w:lang w:val="ru-RU"/>
              </w:rPr>
              <w:t xml:space="preserve">степень </w:t>
            </w:r>
            <w:r w:rsidRPr="00DD5815">
              <w:rPr>
                <w:lang w:val="ru-RU"/>
              </w:rPr>
              <w:br/>
            </w:r>
            <w:r w:rsidRPr="00DD5815">
              <w:rPr>
                <w:rFonts w:ascii="TimesNewRomanPSMT" w:eastAsia="TimesNewRomanPSMT" w:hAnsi="TimesNewRomanPSMT"/>
                <w:color w:val="000000"/>
                <w:sz w:val="20"/>
                <w:lang w:val="ru-RU"/>
              </w:rPr>
              <w:t xml:space="preserve">успешности своей работы и работы </w:t>
            </w:r>
            <w:r w:rsidRPr="00DD5815">
              <w:rPr>
                <w:lang w:val="ru-RU"/>
              </w:rPr>
              <w:br/>
            </w:r>
            <w:r w:rsidRPr="00DD5815">
              <w:rPr>
                <w:rFonts w:ascii="TimesNewRomanPSMT" w:eastAsia="TimesNewRomanPSMT" w:hAnsi="TimesNewRomanPSMT"/>
                <w:color w:val="000000"/>
                <w:sz w:val="20"/>
                <w:lang w:val="ru-RU"/>
              </w:rPr>
              <w:t xml:space="preserve">других в </w:t>
            </w:r>
            <w:r w:rsidRPr="00DD5815">
              <w:rPr>
                <w:lang w:val="ru-RU"/>
              </w:rPr>
              <w:br/>
            </w:r>
            <w:r w:rsidRPr="00DD5815">
              <w:rPr>
                <w:rFonts w:ascii="TimesNewRomanPSMT" w:eastAsia="TimesNewRomanPSMT" w:hAnsi="TimesNewRomanPSMT"/>
                <w:color w:val="000000"/>
                <w:sz w:val="20"/>
                <w:lang w:val="ru-RU"/>
              </w:rPr>
              <w:t xml:space="preserve">соответствии с </w:t>
            </w:r>
            <w:r w:rsidRPr="00DD5815">
              <w:rPr>
                <w:lang w:val="ru-RU"/>
              </w:rPr>
              <w:br/>
            </w:r>
            <w:r w:rsidRPr="00DD5815">
              <w:rPr>
                <w:rFonts w:ascii="TimesNewRomanPSMT" w:eastAsia="TimesNewRomanPSMT" w:hAnsi="TimesNewRomanPSMT"/>
                <w:color w:val="000000"/>
                <w:sz w:val="20"/>
                <w:lang w:val="ru-RU"/>
              </w:rPr>
              <w:t xml:space="preserve">этими критериями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252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4"/>
            </w:pPr>
            <w:r>
              <w:rPr>
                <w:rFonts w:ascii="TimesNewRomanPSMT" w:eastAsia="TimesNewRomanPSMT" w:hAnsi="TimesNewRomanPSMT"/>
                <w:color w:val="000000"/>
                <w:sz w:val="20"/>
              </w:rPr>
              <w:t xml:space="preserve">7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before="6" w:after="0" w:line="220" w:lineRule="exact"/>
              <w:ind w:left="100"/>
              <w:rPr>
                <w:lang w:val="ru-RU"/>
              </w:rPr>
            </w:pPr>
            <w:r w:rsidRPr="00DD5815">
              <w:rPr>
                <w:rFonts w:ascii="TimesNewRomanPSMT" w:eastAsia="TimesNewRomanPSMT" w:hAnsi="TimesNewRomanPSMT"/>
                <w:color w:val="000000"/>
                <w:sz w:val="20"/>
                <w:lang w:val="ru-RU"/>
              </w:rPr>
              <w:t xml:space="preserve">Не и Ни бывают в слове.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13.10</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в диалоге с </w:t>
            </w:r>
            <w:r w:rsidRPr="00DD5815">
              <w:rPr>
                <w:lang w:val="ru-RU"/>
              </w:rPr>
              <w:br/>
            </w:r>
            <w:r w:rsidRPr="00DD5815">
              <w:rPr>
                <w:rFonts w:ascii="TimesNewRomanPSMT" w:eastAsia="TimesNewRomanPSMT" w:hAnsi="TimesNewRomanPSMT"/>
                <w:color w:val="000000"/>
                <w:sz w:val="20"/>
                <w:lang w:val="ru-RU"/>
              </w:rPr>
              <w:t xml:space="preserve">учителем </w:t>
            </w:r>
            <w:r w:rsidRPr="00DD5815">
              <w:rPr>
                <w:lang w:val="ru-RU"/>
              </w:rPr>
              <w:br/>
            </w:r>
            <w:r w:rsidRPr="00DD5815">
              <w:rPr>
                <w:rFonts w:ascii="TimesNewRomanPSMT" w:eastAsia="TimesNewRomanPSMT" w:hAnsi="TimesNewRomanPSMT"/>
                <w:color w:val="000000"/>
                <w:sz w:val="20"/>
                <w:lang w:val="ru-RU"/>
              </w:rPr>
              <w:t xml:space="preserve">вырабатывать </w:t>
            </w:r>
            <w:r w:rsidRPr="00DD5815">
              <w:rPr>
                <w:lang w:val="ru-RU"/>
              </w:rPr>
              <w:br/>
            </w:r>
            <w:r w:rsidRPr="00DD5815">
              <w:rPr>
                <w:rFonts w:ascii="TimesNewRomanPSMT" w:eastAsia="TimesNewRomanPSMT" w:hAnsi="TimesNewRomanPSMT"/>
                <w:color w:val="000000"/>
                <w:sz w:val="20"/>
                <w:lang w:val="ru-RU"/>
              </w:rPr>
              <w:t xml:space="preserve">критерии оценки и определять </w:t>
            </w:r>
            <w:r w:rsidRPr="00DD5815">
              <w:rPr>
                <w:lang w:val="ru-RU"/>
              </w:rPr>
              <w:br/>
            </w:r>
            <w:r w:rsidRPr="00DD5815">
              <w:rPr>
                <w:rFonts w:ascii="TimesNewRomanPSMT" w:eastAsia="TimesNewRomanPSMT" w:hAnsi="TimesNewRomanPSMT"/>
                <w:color w:val="000000"/>
                <w:sz w:val="20"/>
                <w:lang w:val="ru-RU"/>
              </w:rPr>
              <w:t xml:space="preserve">степень </w:t>
            </w:r>
            <w:r w:rsidRPr="00DD5815">
              <w:rPr>
                <w:lang w:val="ru-RU"/>
              </w:rPr>
              <w:br/>
            </w:r>
            <w:r w:rsidRPr="00DD5815">
              <w:rPr>
                <w:rFonts w:ascii="TimesNewRomanPSMT" w:eastAsia="TimesNewRomanPSMT" w:hAnsi="TimesNewRomanPSMT"/>
                <w:color w:val="000000"/>
                <w:sz w:val="20"/>
                <w:lang w:val="ru-RU"/>
              </w:rPr>
              <w:t xml:space="preserve">успешности своей работы и работы </w:t>
            </w:r>
            <w:r w:rsidRPr="00DD5815">
              <w:rPr>
                <w:lang w:val="ru-RU"/>
              </w:rPr>
              <w:br/>
            </w:r>
            <w:r w:rsidRPr="00DD5815">
              <w:rPr>
                <w:rFonts w:ascii="TimesNewRomanPSMT" w:eastAsia="TimesNewRomanPSMT" w:hAnsi="TimesNewRomanPSMT"/>
                <w:color w:val="000000"/>
                <w:sz w:val="20"/>
                <w:lang w:val="ru-RU"/>
              </w:rPr>
              <w:t xml:space="preserve">других в </w:t>
            </w:r>
            <w:r w:rsidRPr="00DD5815">
              <w:rPr>
                <w:lang w:val="ru-RU"/>
              </w:rPr>
              <w:br/>
            </w:r>
            <w:r w:rsidRPr="00DD5815">
              <w:rPr>
                <w:rFonts w:ascii="TimesNewRomanPSMT" w:eastAsia="TimesNewRomanPSMT" w:hAnsi="TimesNewRomanPSMT"/>
                <w:color w:val="000000"/>
                <w:sz w:val="20"/>
                <w:lang w:val="ru-RU"/>
              </w:rPr>
              <w:t xml:space="preserve">соответствии с </w:t>
            </w:r>
            <w:r w:rsidRPr="00DD5815">
              <w:rPr>
                <w:lang w:val="ru-RU"/>
              </w:rPr>
              <w:br/>
            </w:r>
            <w:r w:rsidRPr="00DD5815">
              <w:rPr>
                <w:rFonts w:ascii="TimesNewRomanPSMT" w:eastAsia="TimesNewRomanPSMT" w:hAnsi="TimesNewRomanPSMT"/>
                <w:color w:val="000000"/>
                <w:sz w:val="20"/>
                <w:lang w:val="ru-RU"/>
              </w:rPr>
              <w:t xml:space="preserve">этими критериями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bl>
    <w:p w:rsidR="001D06E4" w:rsidRPr="00DD5815" w:rsidRDefault="001D06E4" w:rsidP="001D06E4">
      <w:pPr>
        <w:autoSpaceDE w:val="0"/>
        <w:autoSpaceDN w:val="0"/>
        <w:spacing w:after="0" w:line="14" w:lineRule="exact"/>
        <w:rPr>
          <w:lang w:val="ru-RU"/>
        </w:rPr>
      </w:pPr>
    </w:p>
    <w:p w:rsidR="001D06E4" w:rsidRPr="00DD5815" w:rsidRDefault="001D06E4" w:rsidP="001D06E4">
      <w:pPr>
        <w:spacing w:after="0"/>
        <w:rPr>
          <w:lang w:val="ru-RU"/>
        </w:rPr>
        <w:sectPr w:rsidR="001D06E4" w:rsidRPr="00DD5815">
          <w:pgSz w:w="11906" w:h="16838"/>
          <w:pgMar w:top="428" w:right="962" w:bottom="648" w:left="420" w:header="720" w:footer="720" w:gutter="0"/>
          <w:cols w:space="720"/>
        </w:sectPr>
      </w:pPr>
    </w:p>
    <w:p w:rsidR="001D06E4" w:rsidRPr="00DD5815" w:rsidRDefault="001D06E4" w:rsidP="001D06E4">
      <w:pPr>
        <w:autoSpaceDE w:val="0"/>
        <w:autoSpaceDN w:val="0"/>
        <w:spacing w:after="206" w:line="220" w:lineRule="exact"/>
        <w:rPr>
          <w:lang w:val="ru-RU"/>
        </w:rPr>
      </w:pPr>
    </w:p>
    <w:tbl>
      <w:tblPr>
        <w:tblW w:w="0" w:type="auto"/>
        <w:tblInd w:w="3" w:type="dxa"/>
        <w:tblLayout w:type="fixed"/>
        <w:tblLook w:val="04A0" w:firstRow="1" w:lastRow="0" w:firstColumn="1" w:lastColumn="0" w:noHBand="0" w:noVBand="1"/>
      </w:tblPr>
      <w:tblGrid>
        <w:gridCol w:w="472"/>
        <w:gridCol w:w="2648"/>
        <w:gridCol w:w="710"/>
        <w:gridCol w:w="850"/>
        <w:gridCol w:w="1315"/>
        <w:gridCol w:w="2266"/>
        <w:gridCol w:w="1846"/>
        <w:gridCol w:w="852"/>
      </w:tblGrid>
      <w:tr w:rsidR="001D06E4" w:rsidRPr="00D65DD2" w:rsidTr="00843F64">
        <w:trPr>
          <w:trHeight w:hRule="exact" w:val="466"/>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ind w:left="104"/>
            </w:pPr>
            <w:r>
              <w:rPr>
                <w:rFonts w:ascii="TimesNewRomanPSMT" w:eastAsia="TimesNewRomanPSMT" w:hAnsi="TimesNewRomanPSMT"/>
                <w:color w:val="000000"/>
                <w:sz w:val="20"/>
              </w:rPr>
              <w:t xml:space="preserve">8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ind w:left="100"/>
            </w:pPr>
            <w:r>
              <w:rPr>
                <w:rFonts w:ascii="TimesNewRomanPSMT" w:eastAsia="TimesNewRomanPSMT" w:hAnsi="TimesNewRomanPSMT"/>
                <w:color w:val="000000"/>
                <w:sz w:val="20"/>
              </w:rPr>
              <w:t xml:space="preserve">Различай и отличай.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20.10</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6" w:lineRule="exact"/>
              <w:ind w:left="104" w:right="288"/>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изучению языка </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D5815" w:rsidRDefault="001D06E4" w:rsidP="00843F64">
            <w:pPr>
              <w:rPr>
                <w:lang w:val="ru-RU"/>
              </w:rPr>
            </w:pPr>
          </w:p>
        </w:tc>
      </w:tr>
      <w:tr w:rsidR="001D06E4" w:rsidTr="00843F64">
        <w:trPr>
          <w:trHeight w:val="240"/>
        </w:trPr>
        <w:tc>
          <w:tcPr>
            <w:tcW w:w="10496"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10" w:after="0" w:line="220" w:lineRule="exact"/>
              <w:jc w:val="center"/>
            </w:pPr>
            <w:r>
              <w:rPr>
                <w:rFonts w:ascii="TimesNewRomanPS" w:eastAsia="TimesNewRomanPS" w:hAnsi="TimesNewRomanPS"/>
                <w:b/>
                <w:color w:val="000000"/>
                <w:sz w:val="20"/>
              </w:rPr>
              <w:t>Морфология 5 ч.</w:t>
            </w:r>
          </w:p>
        </w:tc>
      </w:tr>
      <w:tr w:rsidR="001D06E4" w:rsidTr="00843F64">
        <w:trPr>
          <w:trHeight w:val="116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ind w:left="104"/>
            </w:pPr>
            <w:r>
              <w:rPr>
                <w:rFonts w:ascii="TimesNewRomanPSMT" w:eastAsia="TimesNewRomanPSMT" w:hAnsi="TimesNewRomanPSMT"/>
                <w:color w:val="000000"/>
                <w:sz w:val="20"/>
              </w:rPr>
              <w:t xml:space="preserve">9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ind w:left="100"/>
            </w:pPr>
            <w:r>
              <w:rPr>
                <w:rFonts w:ascii="TimesNewRomanPSMT" w:eastAsia="TimesNewRomanPSMT" w:hAnsi="TimesNewRomanPSMT"/>
                <w:color w:val="000000"/>
                <w:sz w:val="20"/>
              </w:rPr>
              <w:t xml:space="preserve">Морфологическая семейка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10.11</w:t>
            </w:r>
          </w:p>
        </w:tc>
        <w:tc>
          <w:tcPr>
            <w:tcW w:w="1315" w:type="dxa"/>
            <w:tcMar>
              <w:top w:w="0" w:type="dxa"/>
              <w:left w:w="0" w:type="dxa"/>
              <w:bottom w:w="0" w:type="dxa"/>
              <w:right w:w="0" w:type="dxa"/>
            </w:tcMar>
          </w:tcPr>
          <w:p w:rsidR="001D06E4" w:rsidRDefault="001D06E4" w:rsidP="00843F64"/>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2"/>
              <w:rPr>
                <w:lang w:val="ru-RU"/>
              </w:rPr>
            </w:pPr>
            <w:r w:rsidRPr="00DD5815">
              <w:rPr>
                <w:rFonts w:ascii="TimesNewRomanPSMT" w:eastAsia="TimesNewRomanPSMT" w:hAnsi="TimesNewRomanPSMT"/>
                <w:color w:val="000000"/>
                <w:sz w:val="20"/>
                <w:lang w:val="ru-RU"/>
              </w:rPr>
              <w:t xml:space="preserve">Интерактивная доска, компьютер, Российская электронная школа </w:t>
            </w:r>
            <w:r w:rsidRPr="00DD5815">
              <w:rPr>
                <w:lang w:val="ru-RU"/>
              </w:rPr>
              <w:br/>
            </w:r>
            <w:r w:rsidRPr="00DD5815">
              <w:rPr>
                <w:rFonts w:ascii="TimesNewRomanPSMT" w:eastAsia="TimesNewRomanPSMT" w:hAnsi="TimesNewRomanPSMT"/>
                <w:color w:val="000000"/>
                <w:sz w:val="20"/>
                <w:lang w:val="ru-RU"/>
              </w:rPr>
              <w:t xml:space="preserve">(РЭШ) – </w:t>
            </w:r>
            <w:r>
              <w:rPr>
                <w:rFonts w:ascii="TimesNewRomanPSMT" w:eastAsia="TimesNewRomanPSMT" w:hAnsi="TimesNewRomanPSMT"/>
                <w:color w:val="000000"/>
                <w:sz w:val="20"/>
              </w:rPr>
              <w:t>resh</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edu</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r w:rsidRPr="00DD5815">
              <w:rPr>
                <w:lang w:val="ru-RU"/>
              </w:rPr>
              <w:br/>
            </w:r>
            <w:r w:rsidRPr="00DD5815">
              <w:rPr>
                <w:rFonts w:ascii="TimesNewRomanPSMT" w:eastAsia="TimesNewRomanPSMT" w:hAnsi="TimesNewRomanPSMT"/>
                <w:color w:val="000000"/>
                <w:sz w:val="20"/>
                <w:lang w:val="ru-RU"/>
              </w:rPr>
              <w:t xml:space="preserve">цифровой </w:t>
            </w:r>
            <w:r w:rsidRPr="00DD5815">
              <w:rPr>
                <w:lang w:val="ru-RU"/>
              </w:rPr>
              <w:br/>
            </w:r>
            <w:r w:rsidRPr="00DD5815">
              <w:rPr>
                <w:rFonts w:ascii="TimesNewRomanPSMT" w:eastAsia="TimesNewRomanPSMT" w:hAnsi="TimesNewRomanPSMT"/>
                <w:color w:val="000000"/>
                <w:sz w:val="20"/>
                <w:lang w:val="ru-RU"/>
              </w:rPr>
              <w:t xml:space="preserve">образовательный </w:t>
            </w:r>
            <w:r w:rsidRPr="00DD5815">
              <w:rPr>
                <w:lang w:val="ru-RU"/>
              </w:rPr>
              <w:br/>
            </w:r>
            <w:r w:rsidRPr="00DD5815">
              <w:rPr>
                <w:rFonts w:ascii="TimesNewRomanPSMT" w:eastAsia="TimesNewRomanPSMT" w:hAnsi="TimesNewRomanPSMT"/>
                <w:color w:val="000000"/>
                <w:sz w:val="20"/>
                <w:lang w:val="ru-RU"/>
              </w:rPr>
              <w:t xml:space="preserve">контент (ЦОК) – </w:t>
            </w:r>
            <w:r w:rsidRPr="00DD5815">
              <w:rPr>
                <w:lang w:val="ru-RU"/>
              </w:rPr>
              <w:br/>
            </w:r>
            <w:r>
              <w:rPr>
                <w:rFonts w:ascii="TimesNewRomanPSMT" w:eastAsia="TimesNewRomanPSMT" w:hAnsi="TimesNewRomanPSMT"/>
                <w:color w:val="000000"/>
                <w:sz w:val="20"/>
              </w:rPr>
              <w:t>educont</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Московская электронная школа </w:t>
            </w:r>
            <w:r w:rsidRPr="00DD5815">
              <w:rPr>
                <w:lang w:val="ru-RU"/>
              </w:rPr>
              <w:br/>
            </w:r>
            <w:r w:rsidRPr="00DD5815">
              <w:rPr>
                <w:rFonts w:ascii="TimesNewRomanPSMT" w:eastAsia="TimesNewRomanPSMT" w:hAnsi="TimesNewRomanPSMT"/>
                <w:color w:val="000000"/>
                <w:sz w:val="20"/>
                <w:lang w:val="ru-RU"/>
              </w:rPr>
              <w:t xml:space="preserve">(МЭШ) </w:t>
            </w:r>
            <w:r>
              <w:rPr>
                <w:rFonts w:ascii="TimesNewRomanPSMT" w:eastAsia="TimesNewRomanPSMT" w:hAnsi="TimesNewRomanPSMT"/>
                <w:color w:val="000000"/>
                <w:sz w:val="20"/>
              </w:rPr>
              <w:t>uchebnik</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mos</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К: договариваться и приходить к </w:t>
            </w:r>
            <w:r w:rsidRPr="00DD5815">
              <w:rPr>
                <w:lang w:val="ru-RU"/>
              </w:rPr>
              <w:br/>
            </w:r>
            <w:r w:rsidRPr="00DD5815">
              <w:rPr>
                <w:rFonts w:ascii="TimesNewRomanPSMT" w:eastAsia="TimesNewRomanPSMT" w:hAnsi="TimesNewRomanPSMT"/>
                <w:color w:val="000000"/>
                <w:sz w:val="20"/>
                <w:lang w:val="ru-RU"/>
              </w:rPr>
              <w:t xml:space="preserve">общему решению в совместной </w:t>
            </w:r>
            <w:r w:rsidRPr="00DD5815">
              <w:rPr>
                <w:lang w:val="ru-RU"/>
              </w:rPr>
              <w:br/>
            </w:r>
            <w:r w:rsidRPr="00DD5815">
              <w:rPr>
                <w:rFonts w:ascii="TimesNewRomanPSMT" w:eastAsia="TimesNewRomanPSMT" w:hAnsi="TimesNewRomanPSMT"/>
                <w:color w:val="000000"/>
                <w:sz w:val="20"/>
                <w:lang w:val="ru-RU"/>
              </w:rPr>
              <w:t xml:space="preserve">деятельности;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2,3,4 </w:t>
            </w:r>
          </w:p>
        </w:tc>
      </w:tr>
      <w:tr w:rsidR="001D06E4" w:rsidTr="00843F64">
        <w:trPr>
          <w:trHeight w:hRule="exact" w:val="47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10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ind w:left="100"/>
            </w:pPr>
            <w:r>
              <w:rPr>
                <w:rFonts w:ascii="TimesNewRomanPSMT" w:eastAsia="TimesNewRomanPSMT" w:hAnsi="TimesNewRomanPSMT"/>
                <w:color w:val="000000"/>
                <w:sz w:val="20"/>
              </w:rPr>
              <w:t xml:space="preserve">Тайна в имени твоём.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17.11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28" w:lineRule="exact"/>
              <w:ind w:left="104" w:right="432"/>
            </w:pPr>
            <w:r>
              <w:rPr>
                <w:rFonts w:ascii="TimesNewRomanPSMT" w:eastAsia="TimesNewRomanPSMT" w:hAnsi="TimesNewRomanPSMT"/>
                <w:color w:val="000000"/>
                <w:sz w:val="20"/>
              </w:rPr>
              <w:t xml:space="preserve">П: строить </w:t>
            </w:r>
            <w:r>
              <w:br/>
            </w:r>
            <w:r>
              <w:rPr>
                <w:rFonts w:ascii="TimesNewRomanPSMT" w:eastAsia="TimesNewRomanPSMT" w:hAnsi="TimesNewRomanPSMT"/>
                <w:color w:val="000000"/>
                <w:sz w:val="20"/>
              </w:rPr>
              <w:t xml:space="preserve">рассуждения.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r>
      <w:tr w:rsidR="001D06E4" w:rsidRPr="00D65DD2" w:rsidTr="00843F64">
        <w:trPr>
          <w:trHeight w:hRule="exact" w:val="468"/>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2" w:after="0" w:line="222" w:lineRule="exact"/>
              <w:jc w:val="center"/>
            </w:pPr>
            <w:r>
              <w:rPr>
                <w:rFonts w:ascii="TimesNewRomanPSMT" w:eastAsia="TimesNewRomanPSMT" w:hAnsi="TimesNewRomanPSMT"/>
                <w:color w:val="000000"/>
                <w:sz w:val="20"/>
              </w:rPr>
              <w:t xml:space="preserve">11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2" w:after="0" w:line="222" w:lineRule="exact"/>
              <w:ind w:left="100"/>
            </w:pPr>
            <w:r>
              <w:rPr>
                <w:rFonts w:ascii="TimesNewRomanPSMT" w:eastAsia="TimesNewRomanPSMT" w:hAnsi="TimesNewRomanPSMT"/>
                <w:color w:val="000000"/>
                <w:sz w:val="20"/>
              </w:rPr>
              <w:t xml:space="preserve">Именная родня.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2"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24.11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ight="144"/>
              <w:rPr>
                <w:lang w:val="ru-RU"/>
              </w:rPr>
            </w:pPr>
            <w:r w:rsidRPr="00DD5815">
              <w:rPr>
                <w:rFonts w:ascii="TimesNewRomanPSMT" w:eastAsia="TimesNewRomanPSMT" w:hAnsi="TimesNewRomanPSMT"/>
                <w:color w:val="000000"/>
                <w:sz w:val="20"/>
                <w:lang w:val="ru-RU"/>
              </w:rPr>
              <w:t xml:space="preserve">П: осущест-влять анализ и синтез;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116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2" w:lineRule="exact"/>
              <w:jc w:val="center"/>
            </w:pPr>
            <w:r>
              <w:rPr>
                <w:rFonts w:ascii="TimesNewRomanPSMT" w:eastAsia="TimesNewRomanPSMT" w:hAnsi="TimesNewRomanPSMT"/>
                <w:color w:val="000000"/>
                <w:sz w:val="20"/>
              </w:rPr>
              <w:t xml:space="preserve">12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2" w:lineRule="exact"/>
              <w:ind w:left="100"/>
            </w:pPr>
            <w:r>
              <w:rPr>
                <w:rFonts w:ascii="TimesNewRomanPSMT" w:eastAsia="TimesNewRomanPSMT" w:hAnsi="TimesNewRomanPSMT"/>
                <w:color w:val="000000"/>
                <w:sz w:val="20"/>
              </w:rPr>
              <w:t xml:space="preserve">Братство глагольное.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01.12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сверяя свои действия с целью, корректировать </w:t>
            </w:r>
            <w:r w:rsidRPr="00DD5815">
              <w:rPr>
                <w:lang w:val="ru-RU"/>
              </w:rPr>
              <w:br/>
            </w:r>
            <w:r w:rsidRPr="00DD5815">
              <w:rPr>
                <w:rFonts w:ascii="TimesNewRomanPSMT" w:eastAsia="TimesNewRomanPSMT" w:hAnsi="TimesNewRomanPSMT"/>
                <w:color w:val="000000"/>
                <w:sz w:val="20"/>
                <w:lang w:val="ru-RU"/>
              </w:rPr>
              <w:t xml:space="preserve">свою деятельность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116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13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right="144"/>
              <w:jc w:val="center"/>
              <w:rPr>
                <w:lang w:val="ru-RU"/>
              </w:rPr>
            </w:pPr>
            <w:r w:rsidRPr="00DD5815">
              <w:rPr>
                <w:rFonts w:ascii="TimesNewRomanPSMT" w:eastAsia="TimesNewRomanPSMT" w:hAnsi="TimesNewRomanPSMT"/>
                <w:color w:val="000000"/>
                <w:sz w:val="20"/>
                <w:lang w:val="ru-RU"/>
              </w:rPr>
              <w:t xml:space="preserve">Служу всегда, служу везде, служу я в речи и в письме.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08.12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К: договариваться и приходить к </w:t>
            </w:r>
            <w:r w:rsidRPr="00DD5815">
              <w:rPr>
                <w:lang w:val="ru-RU"/>
              </w:rPr>
              <w:br/>
            </w:r>
            <w:r w:rsidRPr="00DD5815">
              <w:rPr>
                <w:rFonts w:ascii="TimesNewRomanPSMT" w:eastAsia="TimesNewRomanPSMT" w:hAnsi="TimesNewRomanPSMT"/>
                <w:color w:val="000000"/>
                <w:sz w:val="20"/>
                <w:lang w:val="ru-RU"/>
              </w:rPr>
              <w:t xml:space="preserve">общему решению в совместной </w:t>
            </w:r>
            <w:r w:rsidRPr="00DD5815">
              <w:rPr>
                <w:lang w:val="ru-RU"/>
              </w:rPr>
              <w:br/>
            </w:r>
            <w:r w:rsidRPr="00DD5815">
              <w:rPr>
                <w:rFonts w:ascii="TimesNewRomanPSMT" w:eastAsia="TimesNewRomanPSMT" w:hAnsi="TimesNewRomanPSMT"/>
                <w:color w:val="000000"/>
                <w:sz w:val="20"/>
                <w:lang w:val="ru-RU"/>
              </w:rPr>
              <w:t xml:space="preserve">деятельности;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Tr="00843F64">
        <w:trPr>
          <w:trHeight w:val="240"/>
        </w:trPr>
        <w:tc>
          <w:tcPr>
            <w:tcW w:w="10496"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10" w:after="0" w:line="220" w:lineRule="exact"/>
              <w:jc w:val="center"/>
            </w:pPr>
            <w:r>
              <w:rPr>
                <w:rFonts w:ascii="TimesNewRomanPS" w:eastAsia="TimesNewRomanPS" w:hAnsi="TimesNewRomanPS"/>
                <w:b/>
                <w:color w:val="000000"/>
                <w:sz w:val="20"/>
              </w:rPr>
              <w:t>Синтаксис и пунктуация 20 ч.</w:t>
            </w:r>
          </w:p>
        </w:tc>
      </w:tr>
      <w:tr w:rsidR="001D06E4" w:rsidTr="00843F64">
        <w:trPr>
          <w:trHeight w:val="47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0" w:lineRule="exact"/>
              <w:jc w:val="center"/>
            </w:pPr>
            <w:r>
              <w:rPr>
                <w:rFonts w:ascii="TimesNewRomanPSMT" w:eastAsia="TimesNewRomanPSMT" w:hAnsi="TimesNewRomanPSMT"/>
                <w:color w:val="000000"/>
                <w:sz w:val="20"/>
              </w:rPr>
              <w:t xml:space="preserve">14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28" w:lineRule="exact"/>
              <w:ind w:left="100" w:right="1008"/>
            </w:pPr>
            <w:r>
              <w:rPr>
                <w:rFonts w:ascii="TimesNewRomanPSMT" w:eastAsia="TimesNewRomanPSMT" w:hAnsi="TimesNewRomanPSMT"/>
                <w:color w:val="000000"/>
                <w:sz w:val="20"/>
              </w:rPr>
              <w:t xml:space="preserve">Сочетание или </w:t>
            </w:r>
            <w:r>
              <w:br/>
            </w:r>
            <w:r>
              <w:rPr>
                <w:rFonts w:ascii="TimesNewRomanPSMT" w:eastAsia="TimesNewRomanPSMT" w:hAnsi="TimesNewRomanPSMT"/>
                <w:color w:val="000000"/>
                <w:sz w:val="20"/>
              </w:rPr>
              <w:t xml:space="preserve">словосочетание?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15.12</w:t>
            </w:r>
          </w:p>
        </w:tc>
        <w:tc>
          <w:tcPr>
            <w:tcW w:w="1315" w:type="dxa"/>
            <w:tcMar>
              <w:top w:w="0" w:type="dxa"/>
              <w:left w:w="0" w:type="dxa"/>
              <w:bottom w:w="0" w:type="dxa"/>
              <w:right w:w="0" w:type="dxa"/>
            </w:tcMar>
          </w:tcPr>
          <w:p w:rsidR="001D06E4" w:rsidRDefault="001D06E4" w:rsidP="00843F64"/>
        </w:tc>
        <w:tc>
          <w:tcPr>
            <w:tcW w:w="226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2"/>
              <w:rPr>
                <w:lang w:val="ru-RU"/>
              </w:rPr>
            </w:pPr>
            <w:r w:rsidRPr="00DD5815">
              <w:rPr>
                <w:rFonts w:ascii="TimesNewRomanPSMT" w:eastAsia="TimesNewRomanPSMT" w:hAnsi="TimesNewRomanPSMT"/>
                <w:color w:val="000000"/>
                <w:sz w:val="20"/>
                <w:lang w:val="ru-RU"/>
              </w:rPr>
              <w:t xml:space="preserve">Интерактивная доска, компьютер, Российская электронная школа </w:t>
            </w:r>
            <w:r w:rsidRPr="00DD5815">
              <w:rPr>
                <w:lang w:val="ru-RU"/>
              </w:rPr>
              <w:br/>
            </w:r>
            <w:r w:rsidRPr="00DD5815">
              <w:rPr>
                <w:rFonts w:ascii="TimesNewRomanPSMT" w:eastAsia="TimesNewRomanPSMT" w:hAnsi="TimesNewRomanPSMT"/>
                <w:color w:val="000000"/>
                <w:sz w:val="20"/>
                <w:lang w:val="ru-RU"/>
              </w:rPr>
              <w:t xml:space="preserve">(РЭШ) – </w:t>
            </w:r>
            <w:r>
              <w:rPr>
                <w:rFonts w:ascii="TimesNewRomanPSMT" w:eastAsia="TimesNewRomanPSMT" w:hAnsi="TimesNewRomanPSMT"/>
                <w:color w:val="000000"/>
                <w:sz w:val="20"/>
              </w:rPr>
              <w:t>resh</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edu</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w:t>
            </w:r>
            <w:r w:rsidRPr="00DD5815">
              <w:rPr>
                <w:lang w:val="ru-RU"/>
              </w:rPr>
              <w:br/>
            </w:r>
            <w:r w:rsidRPr="00DD5815">
              <w:rPr>
                <w:rFonts w:ascii="TimesNewRomanPSMT" w:eastAsia="TimesNewRomanPSMT" w:hAnsi="TimesNewRomanPSMT"/>
                <w:color w:val="000000"/>
                <w:sz w:val="20"/>
                <w:lang w:val="ru-RU"/>
              </w:rPr>
              <w:t xml:space="preserve">цифровой </w:t>
            </w:r>
            <w:r w:rsidRPr="00DD5815">
              <w:rPr>
                <w:lang w:val="ru-RU"/>
              </w:rPr>
              <w:br/>
            </w:r>
            <w:r w:rsidRPr="00DD5815">
              <w:rPr>
                <w:rFonts w:ascii="TimesNewRomanPSMT" w:eastAsia="TimesNewRomanPSMT" w:hAnsi="TimesNewRomanPSMT"/>
                <w:color w:val="000000"/>
                <w:sz w:val="20"/>
                <w:lang w:val="ru-RU"/>
              </w:rPr>
              <w:t xml:space="preserve">образовательный </w:t>
            </w:r>
            <w:r w:rsidRPr="00DD5815">
              <w:rPr>
                <w:lang w:val="ru-RU"/>
              </w:rPr>
              <w:br/>
            </w:r>
            <w:r w:rsidRPr="00DD5815">
              <w:rPr>
                <w:rFonts w:ascii="TimesNewRomanPSMT" w:eastAsia="TimesNewRomanPSMT" w:hAnsi="TimesNewRomanPSMT"/>
                <w:color w:val="000000"/>
                <w:sz w:val="20"/>
                <w:lang w:val="ru-RU"/>
              </w:rPr>
              <w:t xml:space="preserve">контент (ЦОК) – </w:t>
            </w:r>
            <w:r w:rsidRPr="00DD5815">
              <w:rPr>
                <w:lang w:val="ru-RU"/>
              </w:rPr>
              <w:br/>
            </w:r>
            <w:r>
              <w:rPr>
                <w:rFonts w:ascii="TimesNewRomanPSMT" w:eastAsia="TimesNewRomanPSMT" w:hAnsi="TimesNewRomanPSMT"/>
                <w:color w:val="000000"/>
                <w:sz w:val="20"/>
              </w:rPr>
              <w:t>educont</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r w:rsidRPr="00DD5815">
              <w:rPr>
                <w:rFonts w:ascii="TimesNewRomanPSMT" w:eastAsia="TimesNewRomanPSMT" w:hAnsi="TimesNewRomanPSMT"/>
                <w:color w:val="000000"/>
                <w:sz w:val="20"/>
                <w:lang w:val="ru-RU"/>
              </w:rPr>
              <w:t xml:space="preserve">, Московская электронная школа </w:t>
            </w:r>
            <w:r w:rsidRPr="00DD5815">
              <w:rPr>
                <w:lang w:val="ru-RU"/>
              </w:rPr>
              <w:br/>
            </w:r>
            <w:r w:rsidRPr="00DD5815">
              <w:rPr>
                <w:rFonts w:ascii="TimesNewRomanPSMT" w:eastAsia="TimesNewRomanPSMT" w:hAnsi="TimesNewRomanPSMT"/>
                <w:color w:val="000000"/>
                <w:sz w:val="20"/>
                <w:lang w:val="ru-RU"/>
              </w:rPr>
              <w:t xml:space="preserve">(МЭШ) </w:t>
            </w:r>
            <w:r>
              <w:rPr>
                <w:rFonts w:ascii="TimesNewRomanPSMT" w:eastAsia="TimesNewRomanPSMT" w:hAnsi="TimesNewRomanPSMT"/>
                <w:color w:val="000000"/>
                <w:sz w:val="20"/>
              </w:rPr>
              <w:t>uchebnik</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mos</w:t>
            </w:r>
            <w:r w:rsidRPr="00DD5815">
              <w:rPr>
                <w:rFonts w:ascii="TimesNewRomanPSMT" w:eastAsia="TimesNewRomanPSMT" w:hAnsi="TimesNewRomanPSMT"/>
                <w:color w:val="000000"/>
                <w:sz w:val="20"/>
                <w:lang w:val="ru-RU"/>
              </w:rPr>
              <w:t>.</w:t>
            </w:r>
            <w:r>
              <w:rPr>
                <w:rFonts w:ascii="TimesNewRomanPSMT" w:eastAsia="TimesNewRomanPSMT" w:hAnsi="TimesNewRomanPSMT"/>
                <w:color w:val="000000"/>
                <w:sz w:val="20"/>
              </w:rPr>
              <w:t>ru</w:t>
            </w: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ight="288"/>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изучению языка </w:t>
            </w:r>
          </w:p>
        </w:tc>
        <w:tc>
          <w:tcPr>
            <w:tcW w:w="85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0" w:lineRule="exact"/>
              <w:jc w:val="center"/>
            </w:pPr>
            <w:r>
              <w:rPr>
                <w:rFonts w:ascii="TimesNewRomanPSMT" w:eastAsia="TimesNewRomanPSMT" w:hAnsi="TimesNewRomanPSMT"/>
                <w:color w:val="000000"/>
                <w:sz w:val="20"/>
              </w:rPr>
              <w:t xml:space="preserve">5,6,7 </w:t>
            </w:r>
          </w:p>
        </w:tc>
      </w:tr>
      <w:tr w:rsidR="001D06E4" w:rsidRPr="00D65DD2" w:rsidTr="00843F64">
        <w:trPr>
          <w:trHeight w:hRule="exact" w:val="116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15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28" w:lineRule="exact"/>
              <w:ind w:left="100" w:right="576"/>
            </w:pPr>
            <w:r>
              <w:rPr>
                <w:rFonts w:ascii="TimesNewRomanPSMT" w:eastAsia="TimesNewRomanPSMT" w:hAnsi="TimesNewRomanPSMT"/>
                <w:color w:val="000000"/>
                <w:sz w:val="20"/>
              </w:rPr>
              <w:t xml:space="preserve">Примыкай, управляй, согласуй…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22.12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ight="144"/>
              <w:rPr>
                <w:lang w:val="ru-RU"/>
              </w:rPr>
            </w:pPr>
            <w:r w:rsidRPr="00DD5815">
              <w:rPr>
                <w:rFonts w:ascii="TimesNewRomanPSMT" w:eastAsia="TimesNewRomanPSMT" w:hAnsi="TimesNewRomanPSMT"/>
                <w:color w:val="000000"/>
                <w:sz w:val="20"/>
                <w:lang w:val="ru-RU"/>
              </w:rPr>
              <w:t xml:space="preserve">Л: умение </w:t>
            </w:r>
            <w:r w:rsidRPr="00DD5815">
              <w:rPr>
                <w:lang w:val="ru-RU"/>
              </w:rPr>
              <w:br/>
            </w:r>
            <w:r w:rsidRPr="00DD5815">
              <w:rPr>
                <w:rFonts w:ascii="TimesNewRomanPSMT" w:eastAsia="TimesNewRomanPSMT" w:hAnsi="TimesNewRomanPSMT"/>
                <w:color w:val="000000"/>
                <w:sz w:val="20"/>
                <w:lang w:val="ru-RU"/>
              </w:rPr>
              <w:t xml:space="preserve">чувствовать </w:t>
            </w:r>
            <w:r w:rsidRPr="00DD5815">
              <w:rPr>
                <w:lang w:val="ru-RU"/>
              </w:rPr>
              <w:br/>
            </w:r>
            <w:r w:rsidRPr="00DD5815">
              <w:rPr>
                <w:rFonts w:ascii="TimesNewRomanPSMT" w:eastAsia="TimesNewRomanPSMT" w:hAnsi="TimesNewRomanPSMT"/>
                <w:color w:val="000000"/>
                <w:sz w:val="20"/>
                <w:lang w:val="ru-RU"/>
              </w:rPr>
              <w:t xml:space="preserve">красоту и </w:t>
            </w:r>
            <w:r w:rsidRPr="00DD5815">
              <w:rPr>
                <w:lang w:val="ru-RU"/>
              </w:rPr>
              <w:br/>
            </w:r>
            <w:r w:rsidRPr="00DD5815">
              <w:rPr>
                <w:rFonts w:ascii="TimesNewRomanPSMT" w:eastAsia="TimesNewRomanPSMT" w:hAnsi="TimesNewRomanPSMT"/>
                <w:color w:val="000000"/>
                <w:sz w:val="20"/>
                <w:lang w:val="ru-RU"/>
              </w:rPr>
              <w:t xml:space="preserve">выразительность речи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926"/>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0" w:lineRule="exact"/>
              <w:jc w:val="center"/>
            </w:pPr>
            <w:r>
              <w:rPr>
                <w:rFonts w:ascii="TimesNewRomanPSMT" w:eastAsia="TimesNewRomanPSMT" w:hAnsi="TimesNewRomanPSMT"/>
                <w:color w:val="000000"/>
                <w:sz w:val="20"/>
              </w:rPr>
              <w:t xml:space="preserve">16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0"/>
              <w:rPr>
                <w:lang w:val="ru-RU"/>
              </w:rPr>
            </w:pPr>
            <w:r w:rsidRPr="00DD5815">
              <w:rPr>
                <w:rFonts w:ascii="TimesNewRomanPSMT" w:eastAsia="TimesNewRomanPSMT" w:hAnsi="TimesNewRomanPSMT"/>
                <w:color w:val="000000"/>
                <w:sz w:val="20"/>
                <w:lang w:val="ru-RU"/>
              </w:rPr>
              <w:t xml:space="preserve">Работа над проектом (выбор темы, алгоритма </w:t>
            </w:r>
            <w:r w:rsidRPr="00DD5815">
              <w:rPr>
                <w:lang w:val="ru-RU"/>
              </w:rPr>
              <w:br/>
            </w:r>
            <w:r w:rsidRPr="00DD5815">
              <w:rPr>
                <w:rFonts w:ascii="TimesNewRomanPSMT" w:eastAsia="TimesNewRomanPSMT" w:hAnsi="TimesNewRomanPSMT"/>
                <w:color w:val="000000"/>
                <w:sz w:val="20"/>
                <w:lang w:val="ru-RU"/>
              </w:rPr>
              <w:t xml:space="preserve">выполнения работы, сбор материала).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5C41D8" w:rsidRDefault="001D06E4" w:rsidP="00843F64">
            <w:pPr>
              <w:rPr>
                <w:lang w:val="ru-RU"/>
              </w:rPr>
            </w:pPr>
            <w:r>
              <w:rPr>
                <w:lang w:val="ru-RU"/>
              </w:rPr>
              <w:t>29.12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6" w:lineRule="exact"/>
              <w:ind w:left="104" w:right="288"/>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изучению языка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1164"/>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2" w:lineRule="exact"/>
              <w:jc w:val="center"/>
            </w:pPr>
            <w:r>
              <w:rPr>
                <w:rFonts w:ascii="TimesNewRomanPSMT" w:eastAsia="TimesNewRomanPSMT" w:hAnsi="TimesNewRomanPSMT"/>
                <w:color w:val="000000"/>
                <w:sz w:val="20"/>
              </w:rPr>
              <w:t xml:space="preserve">17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30" w:lineRule="exact"/>
              <w:ind w:left="100" w:right="432"/>
            </w:pPr>
            <w:r>
              <w:rPr>
                <w:rFonts w:ascii="TimesNewRomanPSMT" w:eastAsia="TimesNewRomanPSMT" w:hAnsi="TimesNewRomanPSMT"/>
                <w:color w:val="000000"/>
                <w:sz w:val="20"/>
              </w:rPr>
              <w:t xml:space="preserve">Это непростое простое предложение.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31EA8" w:rsidRDefault="001D06E4" w:rsidP="00843F64">
            <w:pPr>
              <w:rPr>
                <w:lang w:val="ru-RU"/>
              </w:rPr>
            </w:pPr>
            <w:r>
              <w:rPr>
                <w:lang w:val="ru-RU"/>
              </w:rPr>
              <w:t>12.01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Р : составлять </w:t>
            </w:r>
            <w:r w:rsidRPr="00DD5815">
              <w:rPr>
                <w:lang w:val="ru-RU"/>
              </w:rPr>
              <w:br/>
            </w:r>
            <w:r w:rsidRPr="00DD5815">
              <w:rPr>
                <w:rFonts w:ascii="TimesNewRomanPSMT" w:eastAsia="TimesNewRomanPSMT" w:hAnsi="TimesNewRomanPSMT"/>
                <w:color w:val="000000"/>
                <w:sz w:val="20"/>
                <w:lang w:val="ru-RU"/>
              </w:rPr>
              <w:t xml:space="preserve">план решения </w:t>
            </w:r>
            <w:r w:rsidRPr="00DD5815">
              <w:rPr>
                <w:lang w:val="ru-RU"/>
              </w:rPr>
              <w:br/>
            </w:r>
            <w:r w:rsidRPr="00DD5815">
              <w:rPr>
                <w:rFonts w:ascii="TimesNewRomanPSMT" w:eastAsia="TimesNewRomanPSMT" w:hAnsi="TimesNewRomanPSMT"/>
                <w:color w:val="000000"/>
                <w:sz w:val="20"/>
                <w:lang w:val="ru-RU"/>
              </w:rPr>
              <w:t xml:space="preserve">учебной проблемы совместно с </w:t>
            </w:r>
            <w:r w:rsidRPr="00DD5815">
              <w:rPr>
                <w:lang w:val="ru-RU"/>
              </w:rPr>
              <w:br/>
            </w:r>
            <w:r w:rsidRPr="00DD5815">
              <w:rPr>
                <w:rFonts w:ascii="TimesNewRomanPSMT" w:eastAsia="TimesNewRomanPSMT" w:hAnsi="TimesNewRomanPSMT"/>
                <w:color w:val="000000"/>
                <w:sz w:val="20"/>
                <w:lang w:val="ru-RU"/>
              </w:rPr>
              <w:t xml:space="preserve">учителем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185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18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ind w:left="100"/>
            </w:pPr>
            <w:r>
              <w:rPr>
                <w:rFonts w:ascii="TimesNewRomanPSMT" w:eastAsia="TimesNewRomanPSMT" w:hAnsi="TimesNewRomanPSMT"/>
                <w:color w:val="000000"/>
                <w:sz w:val="20"/>
              </w:rPr>
              <w:t xml:space="preserve">Главнее главного.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31EA8" w:rsidRDefault="001D06E4" w:rsidP="00843F64">
            <w:pPr>
              <w:rPr>
                <w:lang w:val="ru-RU"/>
              </w:rPr>
            </w:pPr>
            <w:r>
              <w:rPr>
                <w:lang w:val="ru-RU"/>
              </w:rPr>
              <w:t>19.01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К: слушать и </w:t>
            </w:r>
            <w:r w:rsidRPr="00DD5815">
              <w:rPr>
                <w:lang w:val="ru-RU"/>
              </w:rPr>
              <w:br/>
            </w:r>
            <w:r w:rsidRPr="00DD5815">
              <w:rPr>
                <w:rFonts w:ascii="TimesNewRomanPSMT" w:eastAsia="TimesNewRomanPSMT" w:hAnsi="TimesNewRomanPSMT"/>
                <w:color w:val="000000"/>
                <w:sz w:val="20"/>
                <w:lang w:val="ru-RU"/>
              </w:rPr>
              <w:t xml:space="preserve">слышать других, </w:t>
            </w:r>
            <w:r w:rsidRPr="00DD5815">
              <w:rPr>
                <w:lang w:val="ru-RU"/>
              </w:rPr>
              <w:br/>
            </w:r>
            <w:r w:rsidRPr="00DD5815">
              <w:rPr>
                <w:rFonts w:ascii="TimesNewRomanPSMT" w:eastAsia="TimesNewRomanPSMT" w:hAnsi="TimesNewRomanPSMT"/>
                <w:color w:val="000000"/>
                <w:sz w:val="20"/>
                <w:lang w:val="ru-RU"/>
              </w:rPr>
              <w:t xml:space="preserve">пытаться </w:t>
            </w:r>
            <w:r w:rsidRPr="00DD5815">
              <w:rPr>
                <w:lang w:val="ru-RU"/>
              </w:rPr>
              <w:br/>
            </w:r>
            <w:r w:rsidRPr="00DD5815">
              <w:rPr>
                <w:rFonts w:ascii="TimesNewRomanPSMT" w:eastAsia="TimesNewRomanPSMT" w:hAnsi="TimesNewRomanPSMT"/>
                <w:color w:val="000000"/>
                <w:sz w:val="20"/>
                <w:lang w:val="ru-RU"/>
              </w:rPr>
              <w:t xml:space="preserve">принимать иную </w:t>
            </w:r>
            <w:r w:rsidRPr="00DD5815">
              <w:rPr>
                <w:lang w:val="ru-RU"/>
              </w:rPr>
              <w:br/>
            </w:r>
            <w:r w:rsidRPr="00DD5815">
              <w:rPr>
                <w:rFonts w:ascii="TimesNewRomanPSMT" w:eastAsia="TimesNewRomanPSMT" w:hAnsi="TimesNewRomanPSMT"/>
                <w:color w:val="000000"/>
                <w:sz w:val="20"/>
                <w:lang w:val="ru-RU"/>
              </w:rPr>
              <w:t xml:space="preserve">точку зрения, быть готовым </w:t>
            </w:r>
            <w:r w:rsidRPr="00DD5815">
              <w:rPr>
                <w:lang w:val="ru-RU"/>
              </w:rPr>
              <w:br/>
            </w:r>
            <w:r w:rsidRPr="00DD5815">
              <w:rPr>
                <w:rFonts w:ascii="TimesNewRomanPSMT" w:eastAsia="TimesNewRomanPSMT" w:hAnsi="TimesNewRomanPSMT"/>
                <w:color w:val="000000"/>
                <w:sz w:val="20"/>
                <w:lang w:val="ru-RU"/>
              </w:rPr>
              <w:t xml:space="preserve">корректировать </w:t>
            </w:r>
            <w:r w:rsidRPr="00DD5815">
              <w:rPr>
                <w:lang w:val="ru-RU"/>
              </w:rPr>
              <w:br/>
            </w:r>
            <w:r w:rsidRPr="00DD5815">
              <w:rPr>
                <w:rFonts w:ascii="TimesNewRomanPSMT" w:eastAsia="TimesNewRomanPSMT" w:hAnsi="TimesNewRomanPSMT"/>
                <w:color w:val="000000"/>
                <w:sz w:val="20"/>
                <w:lang w:val="ru-RU"/>
              </w:rPr>
              <w:t xml:space="preserve">свою точку зрения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466"/>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19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0"/>
            </w:pPr>
            <w:r>
              <w:rPr>
                <w:rFonts w:ascii="TimesNewRomanPSMT" w:eastAsia="TimesNewRomanPSMT" w:hAnsi="TimesNewRomanPSMT"/>
                <w:color w:val="000000"/>
                <w:sz w:val="20"/>
              </w:rPr>
              <w:t xml:space="preserve">Действую по-разному.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31EA8" w:rsidRDefault="001D06E4" w:rsidP="00843F64">
            <w:pPr>
              <w:rPr>
                <w:lang w:val="ru-RU"/>
              </w:rPr>
            </w:pPr>
            <w:r>
              <w:rPr>
                <w:lang w:val="ru-RU"/>
              </w:rPr>
              <w:t>26.01</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6" w:lineRule="exact"/>
              <w:ind w:left="104" w:right="144"/>
              <w:rPr>
                <w:lang w:val="ru-RU"/>
              </w:rPr>
            </w:pPr>
            <w:r w:rsidRPr="00DD5815">
              <w:rPr>
                <w:rFonts w:ascii="TimesNewRomanPSMT" w:eastAsia="TimesNewRomanPSMT" w:hAnsi="TimesNewRomanPSMT"/>
                <w:color w:val="000000"/>
                <w:sz w:val="20"/>
                <w:lang w:val="ru-RU"/>
              </w:rPr>
              <w:t xml:space="preserve">П: осущест-влять анализ и синтез;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934"/>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20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0"/>
            </w:pPr>
            <w:r>
              <w:rPr>
                <w:rFonts w:ascii="TimesNewRomanPSMT" w:eastAsia="TimesNewRomanPSMT" w:hAnsi="TimesNewRomanPSMT"/>
                <w:color w:val="000000"/>
                <w:sz w:val="20"/>
              </w:rPr>
              <w:t xml:space="preserve">Определяй и дополняй.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31EA8" w:rsidRDefault="001D06E4" w:rsidP="00843F64">
            <w:pPr>
              <w:rPr>
                <w:lang w:val="ru-RU"/>
              </w:rPr>
            </w:pPr>
            <w:r>
              <w:rPr>
                <w:lang w:val="ru-RU"/>
              </w:rPr>
              <w:t>02.02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w:t>
            </w:r>
            <w:r w:rsidRPr="00DD5815">
              <w:rPr>
                <w:lang w:val="ru-RU"/>
              </w:rPr>
              <w:br/>
            </w:r>
            <w:r w:rsidRPr="00DD5815">
              <w:rPr>
                <w:rFonts w:ascii="TimesNewRomanPSMT" w:eastAsia="TimesNewRomanPSMT" w:hAnsi="TimesNewRomanPSMT"/>
                <w:color w:val="000000"/>
                <w:sz w:val="20"/>
                <w:lang w:val="ru-RU"/>
              </w:rPr>
              <w:t xml:space="preserve">корректиро-вать </w:t>
            </w:r>
            <w:r w:rsidRPr="00DD5815">
              <w:rPr>
                <w:lang w:val="ru-RU"/>
              </w:rPr>
              <w:br/>
            </w:r>
            <w:r w:rsidRPr="00DD5815">
              <w:rPr>
                <w:rFonts w:ascii="TimesNewRomanPSMT" w:eastAsia="TimesNewRomanPSMT" w:hAnsi="TimesNewRomanPSMT"/>
                <w:color w:val="000000"/>
                <w:sz w:val="20"/>
                <w:lang w:val="ru-RU"/>
              </w:rPr>
              <w:t xml:space="preserve">свою деятельность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116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21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Где? Когда? Куда? Откуда?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31EA8" w:rsidRDefault="001D06E4" w:rsidP="00843F64">
            <w:pPr>
              <w:rPr>
                <w:lang w:val="ru-RU"/>
              </w:rPr>
            </w:pPr>
            <w:r>
              <w:rPr>
                <w:lang w:val="ru-RU"/>
              </w:rPr>
              <w:t>09.02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сверяя свои действия с целью, корректировать </w:t>
            </w:r>
            <w:r w:rsidRPr="00DD5815">
              <w:rPr>
                <w:lang w:val="ru-RU"/>
              </w:rPr>
              <w:br/>
            </w:r>
            <w:r w:rsidRPr="00DD5815">
              <w:rPr>
                <w:rFonts w:ascii="TimesNewRomanPSMT" w:eastAsia="TimesNewRomanPSMT" w:hAnsi="TimesNewRomanPSMT"/>
                <w:color w:val="000000"/>
                <w:sz w:val="20"/>
                <w:lang w:val="ru-RU"/>
              </w:rPr>
              <w:t xml:space="preserve">свою деятельность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93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0" w:lineRule="exact"/>
              <w:jc w:val="center"/>
            </w:pPr>
            <w:r>
              <w:rPr>
                <w:rFonts w:ascii="TimesNewRomanPSMT" w:eastAsia="TimesNewRomanPSMT" w:hAnsi="TimesNewRomanPSMT"/>
                <w:color w:val="000000"/>
                <w:sz w:val="20"/>
              </w:rPr>
              <w:t xml:space="preserve">22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0" w:lineRule="exact"/>
              <w:ind w:left="100"/>
            </w:pPr>
            <w:r>
              <w:rPr>
                <w:rFonts w:ascii="TimesNewRomanPSMT" w:eastAsia="TimesNewRomanPSMT" w:hAnsi="TimesNewRomanPSMT"/>
                <w:color w:val="000000"/>
                <w:sz w:val="20"/>
              </w:rPr>
              <w:t xml:space="preserve">Назывные именные.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31EA8" w:rsidRDefault="001D06E4" w:rsidP="00843F64">
            <w:pPr>
              <w:rPr>
                <w:lang w:val="ru-RU"/>
              </w:rPr>
            </w:pPr>
            <w:r>
              <w:rPr>
                <w:lang w:val="ru-RU"/>
              </w:rPr>
              <w:t>16.02</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ight="144"/>
              <w:rPr>
                <w:lang w:val="ru-RU"/>
              </w:rPr>
            </w:pPr>
            <w:r w:rsidRPr="00DD5815">
              <w:rPr>
                <w:rFonts w:ascii="TimesNewRomanPSMT" w:eastAsia="TimesNewRomanPSMT" w:hAnsi="TimesNewRomanPSMT"/>
                <w:color w:val="000000"/>
                <w:sz w:val="20"/>
                <w:lang w:val="ru-RU"/>
              </w:rPr>
              <w:t xml:space="preserve">Л: стремиться к </w:t>
            </w:r>
            <w:r w:rsidRPr="00DD5815">
              <w:rPr>
                <w:lang w:val="ru-RU"/>
              </w:rPr>
              <w:br/>
            </w:r>
            <w:r w:rsidRPr="00DD5815">
              <w:rPr>
                <w:rFonts w:ascii="TimesNewRomanPSMT" w:eastAsia="TimesNewRomanPSMT" w:hAnsi="TimesNewRomanPSMT"/>
                <w:color w:val="000000"/>
                <w:sz w:val="20"/>
                <w:lang w:val="ru-RU"/>
              </w:rPr>
              <w:t xml:space="preserve">совершенствованию собственной </w:t>
            </w:r>
            <w:r w:rsidRPr="00DD5815">
              <w:rPr>
                <w:lang w:val="ru-RU"/>
              </w:rPr>
              <w:br/>
            </w:r>
            <w:r w:rsidRPr="00DD5815">
              <w:rPr>
                <w:rFonts w:ascii="TimesNewRomanPSMT" w:eastAsia="TimesNewRomanPSMT" w:hAnsi="TimesNewRomanPSMT"/>
                <w:color w:val="000000"/>
                <w:sz w:val="20"/>
                <w:lang w:val="ru-RU"/>
              </w:rPr>
              <w:t xml:space="preserve">речи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843F64">
        <w:trPr>
          <w:trHeight w:hRule="exact" w:val="45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23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0"/>
            </w:pPr>
            <w:r>
              <w:rPr>
                <w:rFonts w:ascii="TimesNewRomanPSMT" w:eastAsia="TimesNewRomanPSMT" w:hAnsi="TimesNewRomanPSMT"/>
                <w:color w:val="000000"/>
                <w:sz w:val="20"/>
              </w:rPr>
              <w:t xml:space="preserve">Личные отличные.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31EA8" w:rsidRDefault="001D06E4" w:rsidP="00843F64">
            <w:pPr>
              <w:rPr>
                <w:lang w:val="ru-RU"/>
              </w:rPr>
            </w:pPr>
            <w:r>
              <w:rPr>
                <w:lang w:val="ru-RU"/>
              </w:rPr>
              <w:t>02.03</w:t>
            </w:r>
          </w:p>
        </w:tc>
        <w:tc>
          <w:tcPr>
            <w:tcW w:w="8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2266"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6" w:lineRule="exact"/>
              <w:ind w:left="104" w:right="144"/>
              <w:rPr>
                <w:lang w:val="ru-RU"/>
              </w:rPr>
            </w:pPr>
            <w:r w:rsidRPr="00DD5815">
              <w:rPr>
                <w:rFonts w:ascii="TimesNewRomanPSMT" w:eastAsia="TimesNewRomanPSMT" w:hAnsi="TimesNewRomanPSMT"/>
                <w:color w:val="000000"/>
                <w:sz w:val="20"/>
                <w:lang w:val="ru-RU"/>
              </w:rPr>
              <w:t xml:space="preserve">П: осущест-влять анализ и синтез; </w:t>
            </w: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bl>
    <w:p w:rsidR="001D06E4" w:rsidRPr="00DD5815" w:rsidRDefault="001D06E4" w:rsidP="001D06E4">
      <w:pPr>
        <w:autoSpaceDE w:val="0"/>
        <w:autoSpaceDN w:val="0"/>
        <w:spacing w:after="0" w:line="14" w:lineRule="exact"/>
        <w:rPr>
          <w:lang w:val="ru-RU"/>
        </w:rPr>
      </w:pPr>
    </w:p>
    <w:p w:rsidR="001D06E4" w:rsidRPr="00DD5815" w:rsidRDefault="001D06E4" w:rsidP="001D06E4">
      <w:pPr>
        <w:spacing w:after="0"/>
        <w:rPr>
          <w:lang w:val="ru-RU"/>
        </w:rPr>
        <w:sectPr w:rsidR="001D06E4" w:rsidRPr="00DD5815">
          <w:pgSz w:w="11906" w:h="16838"/>
          <w:pgMar w:top="426" w:right="962" w:bottom="538" w:left="420" w:header="720" w:footer="720" w:gutter="0"/>
          <w:cols w:space="720"/>
        </w:sectPr>
      </w:pPr>
    </w:p>
    <w:p w:rsidR="001D06E4" w:rsidRPr="00DD5815" w:rsidRDefault="001D06E4" w:rsidP="001D06E4">
      <w:pPr>
        <w:autoSpaceDE w:val="0"/>
        <w:autoSpaceDN w:val="0"/>
        <w:spacing w:after="206" w:line="220" w:lineRule="exact"/>
        <w:rPr>
          <w:lang w:val="ru-RU"/>
        </w:rPr>
      </w:pPr>
    </w:p>
    <w:tbl>
      <w:tblPr>
        <w:tblW w:w="10917" w:type="dxa"/>
        <w:tblInd w:w="3" w:type="dxa"/>
        <w:tblLayout w:type="fixed"/>
        <w:tblLook w:val="04A0" w:firstRow="1" w:lastRow="0" w:firstColumn="1" w:lastColumn="0" w:noHBand="0" w:noVBand="1"/>
      </w:tblPr>
      <w:tblGrid>
        <w:gridCol w:w="472"/>
        <w:gridCol w:w="2648"/>
        <w:gridCol w:w="710"/>
        <w:gridCol w:w="2126"/>
        <w:gridCol w:w="2268"/>
        <w:gridCol w:w="1843"/>
        <w:gridCol w:w="850"/>
      </w:tblGrid>
      <w:tr w:rsidR="001D06E4" w:rsidRPr="00D65DD2" w:rsidTr="001D06E4">
        <w:trPr>
          <w:trHeight w:val="1158"/>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24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26" w:lineRule="exact"/>
              <w:ind w:left="100" w:right="288"/>
            </w:pPr>
            <w:r>
              <w:rPr>
                <w:rFonts w:ascii="TimesNewRomanPSMT" w:eastAsia="TimesNewRomanPSMT" w:hAnsi="TimesNewRomanPSMT"/>
                <w:color w:val="000000"/>
                <w:sz w:val="20"/>
              </w:rPr>
              <w:t xml:space="preserve">Тройное доказательство родства.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1D06E4" w:rsidRDefault="001D06E4" w:rsidP="00843F64">
            <w:pPr>
              <w:rPr>
                <w:lang w:val="ru-RU"/>
              </w:rPr>
            </w:pPr>
            <w:r>
              <w:rPr>
                <w:lang w:val="ru-RU"/>
              </w:rPr>
              <w:t>16.03</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Default="001D06E4" w:rsidP="00843F64"/>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Р: составлять план решения учебной проблемы </w:t>
            </w:r>
            <w:r w:rsidRPr="00DD5815">
              <w:rPr>
                <w:lang w:val="ru-RU"/>
              </w:rPr>
              <w:br/>
            </w:r>
            <w:r w:rsidRPr="00DD5815">
              <w:rPr>
                <w:rFonts w:ascii="TimesNewRomanPSMT" w:eastAsia="TimesNewRomanPSMT" w:hAnsi="TimesNewRomanPSMT"/>
                <w:color w:val="000000"/>
                <w:sz w:val="20"/>
                <w:lang w:val="ru-RU"/>
              </w:rPr>
              <w:t xml:space="preserve">совместно с </w:t>
            </w:r>
            <w:r w:rsidRPr="00DD5815">
              <w:rPr>
                <w:lang w:val="ru-RU"/>
              </w:rPr>
              <w:br/>
            </w:r>
            <w:r w:rsidRPr="00DD5815">
              <w:rPr>
                <w:rFonts w:ascii="TimesNewRomanPSMT" w:eastAsia="TimesNewRomanPSMT" w:hAnsi="TimesNewRomanPSMT"/>
                <w:color w:val="000000"/>
                <w:sz w:val="20"/>
                <w:lang w:val="ru-RU"/>
              </w:rPr>
              <w:t xml:space="preserve">учителем </w:t>
            </w:r>
          </w:p>
        </w:tc>
        <w:tc>
          <w:tcPr>
            <w:tcW w:w="850"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D5815" w:rsidRDefault="001D06E4" w:rsidP="00843F64">
            <w:pPr>
              <w:rPr>
                <w:lang w:val="ru-RU"/>
              </w:rPr>
            </w:pPr>
          </w:p>
        </w:tc>
      </w:tr>
      <w:tr w:rsidR="001D06E4" w:rsidRPr="00D65DD2" w:rsidTr="001D06E4">
        <w:trPr>
          <w:trHeight w:hRule="exact" w:val="185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25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30" w:lineRule="exact"/>
              <w:ind w:left="100" w:right="720"/>
            </w:pPr>
            <w:r>
              <w:rPr>
                <w:rFonts w:ascii="TimesNewRomanPSMT" w:eastAsia="TimesNewRomanPSMT" w:hAnsi="TimesNewRomanPSMT"/>
                <w:color w:val="000000"/>
                <w:sz w:val="20"/>
              </w:rPr>
              <w:t xml:space="preserve">Соединю родных и разделю.1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1D06E4" w:rsidRDefault="001D06E4" w:rsidP="00843F64">
            <w:pPr>
              <w:rPr>
                <w:lang w:val="ru-RU"/>
              </w:rPr>
            </w:pPr>
            <w:r>
              <w:rPr>
                <w:lang w:val="ru-RU"/>
              </w:rPr>
              <w:t>23.03</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К: слушать и </w:t>
            </w:r>
            <w:r w:rsidRPr="00DD5815">
              <w:rPr>
                <w:lang w:val="ru-RU"/>
              </w:rPr>
              <w:br/>
            </w:r>
            <w:r w:rsidRPr="00DD5815">
              <w:rPr>
                <w:rFonts w:ascii="TimesNewRomanPSMT" w:eastAsia="TimesNewRomanPSMT" w:hAnsi="TimesNewRomanPSMT"/>
                <w:color w:val="000000"/>
                <w:sz w:val="20"/>
                <w:lang w:val="ru-RU"/>
              </w:rPr>
              <w:t xml:space="preserve">слышать других, </w:t>
            </w:r>
            <w:r w:rsidRPr="00DD5815">
              <w:rPr>
                <w:lang w:val="ru-RU"/>
              </w:rPr>
              <w:br/>
            </w:r>
            <w:r w:rsidRPr="00DD5815">
              <w:rPr>
                <w:rFonts w:ascii="TimesNewRomanPSMT" w:eastAsia="TimesNewRomanPSMT" w:hAnsi="TimesNewRomanPSMT"/>
                <w:color w:val="000000"/>
                <w:sz w:val="20"/>
                <w:lang w:val="ru-RU"/>
              </w:rPr>
              <w:t xml:space="preserve">пытаться </w:t>
            </w:r>
            <w:r w:rsidRPr="00DD5815">
              <w:rPr>
                <w:lang w:val="ru-RU"/>
              </w:rPr>
              <w:br/>
            </w:r>
            <w:r w:rsidRPr="00DD5815">
              <w:rPr>
                <w:rFonts w:ascii="TimesNewRomanPSMT" w:eastAsia="TimesNewRomanPSMT" w:hAnsi="TimesNewRomanPSMT"/>
                <w:color w:val="000000"/>
                <w:sz w:val="20"/>
                <w:lang w:val="ru-RU"/>
              </w:rPr>
              <w:t xml:space="preserve">принимать иную </w:t>
            </w:r>
            <w:r w:rsidRPr="00DD5815">
              <w:rPr>
                <w:lang w:val="ru-RU"/>
              </w:rPr>
              <w:br/>
            </w:r>
            <w:r w:rsidRPr="00DD5815">
              <w:rPr>
                <w:rFonts w:ascii="TimesNewRomanPSMT" w:eastAsia="TimesNewRomanPSMT" w:hAnsi="TimesNewRomanPSMT"/>
                <w:color w:val="000000"/>
                <w:sz w:val="20"/>
                <w:lang w:val="ru-RU"/>
              </w:rPr>
              <w:t xml:space="preserve">точку зрения, быть готовым </w:t>
            </w:r>
            <w:r w:rsidRPr="00DD5815">
              <w:rPr>
                <w:lang w:val="ru-RU"/>
              </w:rPr>
              <w:br/>
            </w:r>
            <w:r w:rsidRPr="00DD5815">
              <w:rPr>
                <w:rFonts w:ascii="TimesNewRomanPSMT" w:eastAsia="TimesNewRomanPSMT" w:hAnsi="TimesNewRomanPSMT"/>
                <w:color w:val="000000"/>
                <w:sz w:val="20"/>
                <w:lang w:val="ru-RU"/>
              </w:rPr>
              <w:t xml:space="preserve">корректиро-вать </w:t>
            </w:r>
            <w:r w:rsidRPr="00DD5815">
              <w:rPr>
                <w:lang w:val="ru-RU"/>
              </w:rPr>
              <w:br/>
            </w:r>
            <w:r w:rsidRPr="00DD5815">
              <w:rPr>
                <w:rFonts w:ascii="TimesNewRomanPSMT" w:eastAsia="TimesNewRomanPSMT" w:hAnsi="TimesNewRomanPSMT"/>
                <w:color w:val="000000"/>
                <w:sz w:val="20"/>
                <w:lang w:val="ru-RU"/>
              </w:rPr>
              <w:t xml:space="preserve">свою точку зрения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1D06E4">
        <w:trPr>
          <w:trHeight w:hRule="exact" w:val="1622"/>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26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ind w:left="100"/>
            </w:pPr>
            <w:r>
              <w:rPr>
                <w:rFonts w:ascii="TimesNewRomanPSMT" w:eastAsia="TimesNewRomanPSMT" w:hAnsi="TimesNewRomanPSMT"/>
                <w:color w:val="000000"/>
                <w:sz w:val="20"/>
              </w:rPr>
              <w:t xml:space="preserve">Обратись ко мне красиво!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1D06E4" w:rsidRDefault="001D06E4" w:rsidP="00843F64">
            <w:pPr>
              <w:rPr>
                <w:lang w:val="ru-RU"/>
              </w:rPr>
            </w:pPr>
            <w:r>
              <w:rPr>
                <w:lang w:val="ru-RU"/>
              </w:rPr>
              <w:t>06.04</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письму, к </w:t>
            </w:r>
            <w:r w:rsidRPr="00DD5815">
              <w:rPr>
                <w:lang w:val="ru-RU"/>
              </w:rPr>
              <w:br/>
            </w:r>
            <w:r w:rsidRPr="00DD5815">
              <w:rPr>
                <w:rFonts w:ascii="TimesNewRomanPSMT" w:eastAsia="TimesNewRomanPSMT" w:hAnsi="TimesNewRomanPSMT"/>
                <w:color w:val="000000"/>
                <w:sz w:val="20"/>
                <w:lang w:val="ru-RU"/>
              </w:rPr>
              <w:t xml:space="preserve">созданию </w:t>
            </w:r>
            <w:r w:rsidRPr="00DD5815">
              <w:rPr>
                <w:lang w:val="ru-RU"/>
              </w:rPr>
              <w:br/>
            </w:r>
            <w:r w:rsidRPr="00DD5815">
              <w:rPr>
                <w:rFonts w:ascii="TimesNewRomanPSMT" w:eastAsia="TimesNewRomanPSMT" w:hAnsi="TimesNewRomanPSMT"/>
                <w:color w:val="000000"/>
                <w:sz w:val="20"/>
                <w:lang w:val="ru-RU"/>
              </w:rPr>
              <w:t xml:space="preserve">собственных </w:t>
            </w:r>
            <w:r w:rsidRPr="00DD5815">
              <w:rPr>
                <w:lang w:val="ru-RU"/>
              </w:rPr>
              <w:br/>
            </w:r>
            <w:r w:rsidRPr="00DD5815">
              <w:rPr>
                <w:rFonts w:ascii="TimesNewRomanPSMT" w:eastAsia="TimesNewRomanPSMT" w:hAnsi="TimesNewRomanPSMT"/>
                <w:color w:val="000000"/>
                <w:sz w:val="20"/>
                <w:lang w:val="ru-RU"/>
              </w:rPr>
              <w:t xml:space="preserve">текстов, к </w:t>
            </w:r>
            <w:r w:rsidRPr="00DD5815">
              <w:rPr>
                <w:lang w:val="ru-RU"/>
              </w:rPr>
              <w:br/>
            </w:r>
            <w:r w:rsidRPr="00DD5815">
              <w:rPr>
                <w:rFonts w:ascii="TimesNewRomanPSMT" w:eastAsia="TimesNewRomanPSMT" w:hAnsi="TimesNewRomanPSMT"/>
                <w:color w:val="000000"/>
                <w:sz w:val="20"/>
                <w:lang w:val="ru-RU"/>
              </w:rPr>
              <w:t xml:space="preserve">письменной форме общения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1D06E4">
        <w:trPr>
          <w:trHeight w:hRule="exact" w:val="116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27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0"/>
            </w:pPr>
            <w:r>
              <w:rPr>
                <w:rFonts w:ascii="TimesNewRomanPSMT" w:eastAsia="TimesNewRomanPSMT" w:hAnsi="TimesNewRomanPSMT"/>
                <w:color w:val="000000"/>
                <w:sz w:val="20"/>
              </w:rPr>
              <w:t xml:space="preserve">Водные или вводные.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1D06E4" w:rsidRDefault="001D06E4" w:rsidP="00843F64">
            <w:pPr>
              <w:rPr>
                <w:lang w:val="ru-RU"/>
              </w:rPr>
            </w:pPr>
            <w:r>
              <w:rPr>
                <w:lang w:val="ru-RU"/>
              </w:rPr>
              <w:t>13.04</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Р: работать по </w:t>
            </w:r>
            <w:r w:rsidRPr="00DD5815">
              <w:rPr>
                <w:lang w:val="ru-RU"/>
              </w:rPr>
              <w:br/>
            </w:r>
            <w:r w:rsidRPr="00DD5815">
              <w:rPr>
                <w:rFonts w:ascii="TimesNewRomanPSMT" w:eastAsia="TimesNewRomanPSMT" w:hAnsi="TimesNewRomanPSMT"/>
                <w:color w:val="000000"/>
                <w:sz w:val="20"/>
                <w:lang w:val="ru-RU"/>
              </w:rPr>
              <w:t xml:space="preserve">плану, сверяя свои действия с целью, корректировать </w:t>
            </w:r>
            <w:r w:rsidRPr="00DD5815">
              <w:rPr>
                <w:lang w:val="ru-RU"/>
              </w:rPr>
              <w:br/>
            </w:r>
            <w:r w:rsidRPr="00DD5815">
              <w:rPr>
                <w:rFonts w:ascii="TimesNewRomanPSMT" w:eastAsia="TimesNewRomanPSMT" w:hAnsi="TimesNewRomanPSMT"/>
                <w:color w:val="000000"/>
                <w:sz w:val="20"/>
                <w:lang w:val="ru-RU"/>
              </w:rPr>
              <w:t xml:space="preserve">свою деятельность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1D06E4">
        <w:trPr>
          <w:trHeight w:hRule="exact" w:val="47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0" w:lineRule="exact"/>
              <w:jc w:val="center"/>
            </w:pPr>
            <w:r>
              <w:rPr>
                <w:rFonts w:ascii="TimesNewRomanPSMT" w:eastAsia="TimesNewRomanPSMT" w:hAnsi="TimesNewRomanPSMT"/>
                <w:color w:val="000000"/>
                <w:sz w:val="20"/>
              </w:rPr>
              <w:t xml:space="preserve">28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28" w:lineRule="exact"/>
              <w:ind w:left="100" w:right="432"/>
            </w:pPr>
            <w:r>
              <w:rPr>
                <w:rFonts w:ascii="TimesNewRomanPSMT" w:eastAsia="TimesNewRomanPSMT" w:hAnsi="TimesNewRomanPSMT"/>
                <w:color w:val="000000"/>
                <w:sz w:val="20"/>
              </w:rPr>
              <w:t xml:space="preserve">Сочетай, конструируй и вставляй.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0" w:lineRule="exact"/>
              <w:jc w:val="center"/>
            </w:pPr>
            <w:r>
              <w:rPr>
                <w:rFonts w:ascii="TimesNewRomanPSMT" w:eastAsia="TimesNewRomanPSMT" w:hAnsi="TimesNewRomanPSMT"/>
                <w:color w:val="000000"/>
                <w:sz w:val="20"/>
              </w:rPr>
              <w:t xml:space="preserve">1 </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1D06E4" w:rsidRDefault="001D06E4" w:rsidP="00843F64">
            <w:pPr>
              <w:rPr>
                <w:lang w:val="ru-RU"/>
              </w:rPr>
            </w:pPr>
            <w:r>
              <w:rPr>
                <w:lang w:val="ru-RU"/>
              </w:rPr>
              <w:t>20.04</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ight="144"/>
              <w:rPr>
                <w:lang w:val="ru-RU"/>
              </w:rPr>
            </w:pPr>
            <w:r w:rsidRPr="00DD5815">
              <w:rPr>
                <w:rFonts w:ascii="TimesNewRomanPSMT" w:eastAsia="TimesNewRomanPSMT" w:hAnsi="TimesNewRomanPSMT"/>
                <w:color w:val="000000"/>
                <w:sz w:val="20"/>
                <w:lang w:val="ru-RU"/>
              </w:rPr>
              <w:t xml:space="preserve">П: осущест-влять анализ и синтез;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1D06E4">
        <w:trPr>
          <w:trHeight w:hRule="exact" w:val="162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29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ind w:left="100"/>
            </w:pPr>
            <w:r>
              <w:rPr>
                <w:rFonts w:ascii="TimesNewRomanPSMT" w:eastAsia="TimesNewRomanPSMT" w:hAnsi="TimesNewRomanPSMT"/>
                <w:color w:val="000000"/>
                <w:sz w:val="20"/>
              </w:rPr>
              <w:t xml:space="preserve">Обособим мы тебя.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1D06E4" w:rsidRDefault="001D06E4" w:rsidP="00843F64">
            <w:pPr>
              <w:rPr>
                <w:lang w:val="ru-RU"/>
              </w:rPr>
            </w:pPr>
            <w:r>
              <w:rPr>
                <w:lang w:val="ru-RU"/>
              </w:rPr>
              <w:t>27.04</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письму, к </w:t>
            </w:r>
            <w:r w:rsidRPr="00DD5815">
              <w:rPr>
                <w:lang w:val="ru-RU"/>
              </w:rPr>
              <w:br/>
            </w:r>
            <w:r w:rsidRPr="00DD5815">
              <w:rPr>
                <w:rFonts w:ascii="TimesNewRomanPSMT" w:eastAsia="TimesNewRomanPSMT" w:hAnsi="TimesNewRomanPSMT"/>
                <w:color w:val="000000"/>
                <w:sz w:val="20"/>
                <w:lang w:val="ru-RU"/>
              </w:rPr>
              <w:t xml:space="preserve">созданию </w:t>
            </w:r>
            <w:r w:rsidRPr="00DD5815">
              <w:rPr>
                <w:lang w:val="ru-RU"/>
              </w:rPr>
              <w:br/>
            </w:r>
            <w:r w:rsidRPr="00DD5815">
              <w:rPr>
                <w:rFonts w:ascii="TimesNewRomanPSMT" w:eastAsia="TimesNewRomanPSMT" w:hAnsi="TimesNewRomanPSMT"/>
                <w:color w:val="000000"/>
                <w:sz w:val="20"/>
                <w:lang w:val="ru-RU"/>
              </w:rPr>
              <w:t xml:space="preserve">собственных </w:t>
            </w:r>
            <w:r w:rsidRPr="00DD5815">
              <w:rPr>
                <w:lang w:val="ru-RU"/>
              </w:rPr>
              <w:br/>
            </w:r>
            <w:r w:rsidRPr="00DD5815">
              <w:rPr>
                <w:rFonts w:ascii="TimesNewRomanPSMT" w:eastAsia="TimesNewRomanPSMT" w:hAnsi="TimesNewRomanPSMT"/>
                <w:color w:val="000000"/>
                <w:sz w:val="20"/>
                <w:lang w:val="ru-RU"/>
              </w:rPr>
              <w:t xml:space="preserve">текстов, к </w:t>
            </w:r>
            <w:r w:rsidRPr="00DD5815">
              <w:rPr>
                <w:lang w:val="ru-RU"/>
              </w:rPr>
              <w:br/>
            </w:r>
            <w:r w:rsidRPr="00DD5815">
              <w:rPr>
                <w:rFonts w:ascii="TimesNewRomanPSMT" w:eastAsia="TimesNewRomanPSMT" w:hAnsi="TimesNewRomanPSMT"/>
                <w:color w:val="000000"/>
                <w:sz w:val="20"/>
                <w:lang w:val="ru-RU"/>
              </w:rPr>
              <w:t xml:space="preserve">письменной форме общения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1D06E4">
        <w:trPr>
          <w:trHeight w:hRule="exact" w:val="162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30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ind w:left="100"/>
            </w:pPr>
            <w:r>
              <w:rPr>
                <w:rFonts w:ascii="TimesNewRomanPSMT" w:eastAsia="TimesNewRomanPSMT" w:hAnsi="TimesNewRomanPSMT"/>
                <w:color w:val="000000"/>
                <w:sz w:val="20"/>
              </w:rPr>
              <w:t xml:space="preserve">Квадратное обособление.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4" w:after="0" w:line="222" w:lineRule="exact"/>
              <w:jc w:val="center"/>
            </w:pPr>
            <w:r>
              <w:rPr>
                <w:rFonts w:ascii="TimesNewRomanPSMT" w:eastAsia="TimesNewRomanPSMT" w:hAnsi="TimesNewRomanPSMT"/>
                <w:color w:val="000000"/>
                <w:sz w:val="20"/>
              </w:rPr>
              <w:t xml:space="preserve">1 </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1D06E4" w:rsidRDefault="001D06E4" w:rsidP="00843F64">
            <w:pPr>
              <w:rPr>
                <w:lang w:val="ru-RU"/>
              </w:rPr>
            </w:pPr>
            <w:r>
              <w:rPr>
                <w:lang w:val="ru-RU"/>
              </w:rPr>
              <w:t>04.05</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письму, к </w:t>
            </w:r>
            <w:r w:rsidRPr="00DD5815">
              <w:rPr>
                <w:lang w:val="ru-RU"/>
              </w:rPr>
              <w:br/>
            </w:r>
            <w:r w:rsidRPr="00DD5815">
              <w:rPr>
                <w:rFonts w:ascii="TimesNewRomanPSMT" w:eastAsia="TimesNewRomanPSMT" w:hAnsi="TimesNewRomanPSMT"/>
                <w:color w:val="000000"/>
                <w:sz w:val="20"/>
                <w:lang w:val="ru-RU"/>
              </w:rPr>
              <w:t xml:space="preserve">созданию </w:t>
            </w:r>
            <w:r w:rsidRPr="00DD5815">
              <w:rPr>
                <w:lang w:val="ru-RU"/>
              </w:rPr>
              <w:br/>
            </w:r>
            <w:r w:rsidRPr="00DD5815">
              <w:rPr>
                <w:rFonts w:ascii="TimesNewRomanPSMT" w:eastAsia="TimesNewRomanPSMT" w:hAnsi="TimesNewRomanPSMT"/>
                <w:color w:val="000000"/>
                <w:sz w:val="20"/>
                <w:lang w:val="ru-RU"/>
              </w:rPr>
              <w:t xml:space="preserve">собственных </w:t>
            </w:r>
            <w:r w:rsidRPr="00DD5815">
              <w:rPr>
                <w:lang w:val="ru-RU"/>
              </w:rPr>
              <w:br/>
            </w:r>
            <w:r w:rsidRPr="00DD5815">
              <w:rPr>
                <w:rFonts w:ascii="TimesNewRomanPSMT" w:eastAsia="TimesNewRomanPSMT" w:hAnsi="TimesNewRomanPSMT"/>
                <w:color w:val="000000"/>
                <w:sz w:val="20"/>
                <w:lang w:val="ru-RU"/>
              </w:rPr>
              <w:t xml:space="preserve">текстов, к </w:t>
            </w:r>
            <w:r w:rsidRPr="00DD5815">
              <w:rPr>
                <w:lang w:val="ru-RU"/>
              </w:rPr>
              <w:br/>
            </w:r>
            <w:r w:rsidRPr="00DD5815">
              <w:rPr>
                <w:rFonts w:ascii="TimesNewRomanPSMT" w:eastAsia="TimesNewRomanPSMT" w:hAnsi="TimesNewRomanPSMT"/>
                <w:color w:val="000000"/>
                <w:sz w:val="20"/>
                <w:lang w:val="ru-RU"/>
              </w:rPr>
              <w:t xml:space="preserve">письменной форме общения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1D06E4">
        <w:trPr>
          <w:trHeight w:hRule="exact" w:val="698"/>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31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after="0" w:line="226" w:lineRule="exact"/>
              <w:ind w:left="100" w:right="864"/>
            </w:pPr>
            <w:r>
              <w:rPr>
                <w:rFonts w:ascii="TimesNewRomanPSMT" w:eastAsia="TimesNewRomanPSMT" w:hAnsi="TimesNewRomanPSMT"/>
                <w:color w:val="000000"/>
                <w:sz w:val="20"/>
              </w:rPr>
              <w:t xml:space="preserve">Распространённые одиночки.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1D06E4" w:rsidRDefault="001D06E4" w:rsidP="00843F64">
            <w:pPr>
              <w:rPr>
                <w:lang w:val="ru-RU"/>
              </w:rPr>
            </w:pPr>
            <w:r>
              <w:rPr>
                <w:lang w:val="ru-RU"/>
              </w:rPr>
              <w:t>18.05</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28" w:lineRule="exact"/>
              <w:ind w:left="104"/>
              <w:rPr>
                <w:lang w:val="ru-RU"/>
              </w:rPr>
            </w:pPr>
            <w:r w:rsidRPr="00DD5815">
              <w:rPr>
                <w:rFonts w:ascii="TimesNewRomanPSMT" w:eastAsia="TimesNewRomanPSMT" w:hAnsi="TimesNewRomanPSMT"/>
                <w:color w:val="000000"/>
                <w:sz w:val="20"/>
                <w:lang w:val="ru-RU"/>
              </w:rPr>
              <w:t xml:space="preserve">К: высказывать и обосно-вывать </w:t>
            </w:r>
            <w:r w:rsidRPr="00DD5815">
              <w:rPr>
                <w:lang w:val="ru-RU"/>
              </w:rPr>
              <w:br/>
            </w:r>
            <w:r w:rsidRPr="00DD5815">
              <w:rPr>
                <w:rFonts w:ascii="TimesNewRomanPSMT" w:eastAsia="TimesNewRomanPSMT" w:hAnsi="TimesNewRomanPSMT"/>
                <w:color w:val="000000"/>
                <w:sz w:val="20"/>
                <w:lang w:val="ru-RU"/>
              </w:rPr>
              <w:t xml:space="preserve">свою точку зрения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1D06E4">
        <w:trPr>
          <w:trHeight w:hRule="exact" w:val="162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32 </w:t>
            </w: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ind w:left="100"/>
            </w:pPr>
            <w:r>
              <w:rPr>
                <w:rFonts w:ascii="TimesNewRomanPSMT" w:eastAsia="TimesNewRomanPSMT" w:hAnsi="TimesNewRomanPSMT"/>
                <w:color w:val="000000"/>
                <w:sz w:val="20"/>
              </w:rPr>
              <w:t xml:space="preserve">Скажи прямо, не молчи… </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Default="001D06E4" w:rsidP="00843F64">
            <w:pPr>
              <w:autoSpaceDE w:val="0"/>
              <w:autoSpaceDN w:val="0"/>
              <w:spacing w:before="6" w:after="0" w:line="220" w:lineRule="exact"/>
              <w:jc w:val="center"/>
            </w:pPr>
            <w:r>
              <w:rPr>
                <w:rFonts w:ascii="TimesNewRomanPSMT" w:eastAsia="TimesNewRomanPSMT" w:hAnsi="TimesNewRomanPSMT"/>
                <w:color w:val="000000"/>
                <w:sz w:val="20"/>
              </w:rPr>
              <w:t xml:space="preserve">1 </w:t>
            </w: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1D06E4" w:rsidRDefault="001D06E4" w:rsidP="00843F64">
            <w:pPr>
              <w:rPr>
                <w:lang w:val="ru-RU"/>
              </w:rPr>
            </w:pPr>
            <w:r>
              <w:rPr>
                <w:lang w:val="ru-RU"/>
              </w:rPr>
              <w:t>25.05</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1D06E4" w:rsidRDefault="001D06E4" w:rsidP="00843F64">
            <w:pPr>
              <w:spacing w:after="0" w:line="240" w:lineRule="auto"/>
            </w:pP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1D06E4" w:rsidRPr="00DD5815" w:rsidRDefault="001D06E4" w:rsidP="00843F64">
            <w:pPr>
              <w:autoSpaceDE w:val="0"/>
              <w:autoSpaceDN w:val="0"/>
              <w:spacing w:after="0" w:line="230" w:lineRule="exact"/>
              <w:ind w:left="104"/>
              <w:rPr>
                <w:lang w:val="ru-RU"/>
              </w:rPr>
            </w:pPr>
            <w:r w:rsidRPr="00DD5815">
              <w:rPr>
                <w:rFonts w:ascii="TimesNewRomanPSMT" w:eastAsia="TimesNewRomanPSMT" w:hAnsi="TimesNewRomanPSMT"/>
                <w:color w:val="000000"/>
                <w:sz w:val="20"/>
                <w:lang w:val="ru-RU"/>
              </w:rPr>
              <w:t xml:space="preserve">Л: интерес к </w:t>
            </w:r>
            <w:r w:rsidRPr="00DD5815">
              <w:rPr>
                <w:lang w:val="ru-RU"/>
              </w:rPr>
              <w:br/>
            </w:r>
            <w:r w:rsidRPr="00DD5815">
              <w:rPr>
                <w:rFonts w:ascii="TimesNewRomanPSMT" w:eastAsia="TimesNewRomanPSMT" w:hAnsi="TimesNewRomanPSMT"/>
                <w:color w:val="000000"/>
                <w:sz w:val="20"/>
                <w:lang w:val="ru-RU"/>
              </w:rPr>
              <w:t xml:space="preserve">письму, к </w:t>
            </w:r>
            <w:r w:rsidRPr="00DD5815">
              <w:rPr>
                <w:lang w:val="ru-RU"/>
              </w:rPr>
              <w:br/>
            </w:r>
            <w:r w:rsidRPr="00DD5815">
              <w:rPr>
                <w:rFonts w:ascii="TimesNewRomanPSMT" w:eastAsia="TimesNewRomanPSMT" w:hAnsi="TimesNewRomanPSMT"/>
                <w:color w:val="000000"/>
                <w:sz w:val="20"/>
                <w:lang w:val="ru-RU"/>
              </w:rPr>
              <w:t xml:space="preserve">созданию </w:t>
            </w:r>
            <w:r w:rsidRPr="00DD5815">
              <w:rPr>
                <w:lang w:val="ru-RU"/>
              </w:rPr>
              <w:br/>
            </w:r>
            <w:r w:rsidRPr="00DD5815">
              <w:rPr>
                <w:rFonts w:ascii="TimesNewRomanPSMT" w:eastAsia="TimesNewRomanPSMT" w:hAnsi="TimesNewRomanPSMT"/>
                <w:color w:val="000000"/>
                <w:sz w:val="20"/>
                <w:lang w:val="ru-RU"/>
              </w:rPr>
              <w:t xml:space="preserve">собственных </w:t>
            </w:r>
            <w:r w:rsidRPr="00DD5815">
              <w:rPr>
                <w:lang w:val="ru-RU"/>
              </w:rPr>
              <w:br/>
            </w:r>
            <w:r w:rsidRPr="00DD5815">
              <w:rPr>
                <w:rFonts w:ascii="TimesNewRomanPSMT" w:eastAsia="TimesNewRomanPSMT" w:hAnsi="TimesNewRomanPSMT"/>
                <w:color w:val="000000"/>
                <w:sz w:val="20"/>
                <w:lang w:val="ru-RU"/>
              </w:rPr>
              <w:t xml:space="preserve">текстов, к </w:t>
            </w:r>
            <w:r w:rsidRPr="00DD5815">
              <w:rPr>
                <w:lang w:val="ru-RU"/>
              </w:rPr>
              <w:br/>
            </w:r>
            <w:r w:rsidRPr="00DD5815">
              <w:rPr>
                <w:rFonts w:ascii="TimesNewRomanPSMT" w:eastAsia="TimesNewRomanPSMT" w:hAnsi="TimesNewRomanPSMT"/>
                <w:color w:val="000000"/>
                <w:sz w:val="20"/>
                <w:lang w:val="ru-RU"/>
              </w:rPr>
              <w:t xml:space="preserve">письменной форме общения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A8144F">
        <w:trPr>
          <w:trHeight w:hRule="exact" w:val="116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925D98" w:rsidRDefault="001D06E4" w:rsidP="00843F64">
            <w:pPr>
              <w:autoSpaceDE w:val="0"/>
              <w:autoSpaceDN w:val="0"/>
              <w:spacing w:before="6" w:after="0" w:line="220" w:lineRule="exact"/>
              <w:jc w:val="center"/>
              <w:rPr>
                <w:lang w:val="ru-RU"/>
              </w:rPr>
            </w:pP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925D98" w:rsidRDefault="001D06E4" w:rsidP="00843F64">
            <w:pPr>
              <w:autoSpaceDE w:val="0"/>
              <w:autoSpaceDN w:val="0"/>
              <w:spacing w:before="6" w:after="0" w:line="220" w:lineRule="exact"/>
              <w:ind w:left="100"/>
              <w:rPr>
                <w:lang w:val="ru-RU"/>
              </w:rPr>
            </w:pP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925D98" w:rsidRDefault="001D06E4" w:rsidP="00843F64">
            <w:pPr>
              <w:autoSpaceDE w:val="0"/>
              <w:autoSpaceDN w:val="0"/>
              <w:spacing w:before="6" w:after="0" w:line="220" w:lineRule="exact"/>
              <w:jc w:val="center"/>
              <w:rPr>
                <w:lang w:val="ru-RU"/>
              </w:rPr>
            </w:pP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925D98" w:rsidRDefault="001D06E4" w:rsidP="00843F64">
            <w:pPr>
              <w:rPr>
                <w:lang w:val="ru-RU"/>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rsidR="001D06E4" w:rsidRPr="00925D98" w:rsidRDefault="001D06E4" w:rsidP="00843F64">
            <w:pPr>
              <w:spacing w:after="0" w:line="240" w:lineRule="auto"/>
              <w:rPr>
                <w:lang w:val="ru-RU"/>
              </w:rPr>
            </w:pP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D5815" w:rsidRDefault="001D06E4" w:rsidP="00843F64">
            <w:pPr>
              <w:autoSpaceDE w:val="0"/>
              <w:autoSpaceDN w:val="0"/>
              <w:spacing w:after="0" w:line="230" w:lineRule="exact"/>
              <w:ind w:left="104"/>
              <w:rPr>
                <w:lang w:val="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r w:rsidR="001D06E4" w:rsidRPr="00D65DD2" w:rsidTr="00A8144F">
        <w:trPr>
          <w:trHeight w:hRule="exact" w:val="450"/>
        </w:trPr>
        <w:tc>
          <w:tcPr>
            <w:tcW w:w="47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925D98" w:rsidRDefault="001D06E4" w:rsidP="00843F64">
            <w:pPr>
              <w:autoSpaceDE w:val="0"/>
              <w:autoSpaceDN w:val="0"/>
              <w:spacing w:before="6" w:after="0" w:line="220" w:lineRule="exact"/>
              <w:jc w:val="center"/>
              <w:rPr>
                <w:lang w:val="ru-RU"/>
              </w:rPr>
            </w:pPr>
          </w:p>
        </w:tc>
        <w:tc>
          <w:tcPr>
            <w:tcW w:w="26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925D98" w:rsidRDefault="001D06E4" w:rsidP="00843F64">
            <w:pPr>
              <w:autoSpaceDE w:val="0"/>
              <w:autoSpaceDN w:val="0"/>
              <w:spacing w:before="6" w:after="0" w:line="220" w:lineRule="exact"/>
              <w:ind w:left="100"/>
              <w:rPr>
                <w:lang w:val="ru-RU"/>
              </w:rPr>
            </w:pP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925D98" w:rsidRDefault="001D06E4" w:rsidP="00843F64">
            <w:pPr>
              <w:autoSpaceDE w:val="0"/>
              <w:autoSpaceDN w:val="0"/>
              <w:spacing w:before="6" w:after="0" w:line="220" w:lineRule="exact"/>
              <w:jc w:val="center"/>
              <w:rPr>
                <w:lang w:val="ru-RU"/>
              </w:rPr>
            </w:pPr>
          </w:p>
        </w:tc>
        <w:tc>
          <w:tcPr>
            <w:tcW w:w="2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925D98" w:rsidRDefault="001D06E4" w:rsidP="00843F64">
            <w:pPr>
              <w:rPr>
                <w:lang w:val="ru-RU"/>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rsidR="001D06E4" w:rsidRPr="00925D98" w:rsidRDefault="001D06E4" w:rsidP="00843F64">
            <w:pPr>
              <w:spacing w:after="0" w:line="240" w:lineRule="auto"/>
              <w:rPr>
                <w:lang w:val="ru-RU"/>
              </w:rPr>
            </w:pPr>
          </w:p>
        </w:tc>
        <w:tc>
          <w:tcPr>
            <w:tcW w:w="18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D06E4" w:rsidRPr="00DD5815" w:rsidRDefault="001D06E4" w:rsidP="00843F64">
            <w:pPr>
              <w:autoSpaceDE w:val="0"/>
              <w:autoSpaceDN w:val="0"/>
              <w:spacing w:after="0" w:line="228" w:lineRule="exact"/>
              <w:ind w:left="104" w:right="288"/>
              <w:rPr>
                <w:lang w:val="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D06E4" w:rsidRPr="00DD5815" w:rsidRDefault="001D06E4" w:rsidP="00843F64">
            <w:pPr>
              <w:spacing w:after="0" w:line="240" w:lineRule="auto"/>
              <w:rPr>
                <w:lang w:val="ru-RU"/>
              </w:rPr>
            </w:pPr>
          </w:p>
        </w:tc>
      </w:tr>
    </w:tbl>
    <w:p w:rsidR="001D06E4" w:rsidRPr="00DD5815" w:rsidRDefault="001D06E4" w:rsidP="001D06E4">
      <w:pPr>
        <w:autoSpaceDE w:val="0"/>
        <w:autoSpaceDN w:val="0"/>
        <w:spacing w:after="0" w:line="14" w:lineRule="exact"/>
        <w:rPr>
          <w:lang w:val="ru-RU"/>
        </w:rPr>
      </w:pPr>
    </w:p>
    <w:p w:rsidR="001D06E4" w:rsidRPr="00DD5815" w:rsidRDefault="001D06E4" w:rsidP="001D06E4">
      <w:pPr>
        <w:spacing w:after="0"/>
        <w:rPr>
          <w:lang w:val="ru-RU"/>
        </w:rPr>
        <w:sectPr w:rsidR="001D06E4" w:rsidRPr="00DD5815">
          <w:pgSz w:w="11906" w:h="16838"/>
          <w:pgMar w:top="426" w:right="962" w:bottom="1264" w:left="420" w:header="720" w:footer="720" w:gutter="0"/>
          <w:cols w:space="720"/>
        </w:sectPr>
      </w:pPr>
    </w:p>
    <w:p w:rsidR="001D06E4" w:rsidRPr="00DD5815" w:rsidRDefault="001D06E4" w:rsidP="001D06E4">
      <w:pPr>
        <w:autoSpaceDE w:val="0"/>
        <w:autoSpaceDN w:val="0"/>
        <w:spacing w:after="454" w:line="220" w:lineRule="exact"/>
        <w:rPr>
          <w:lang w:val="ru-RU"/>
        </w:rPr>
      </w:pPr>
    </w:p>
    <w:p w:rsidR="001D06E4" w:rsidRPr="00DD5815" w:rsidRDefault="001D06E4" w:rsidP="001D06E4">
      <w:pPr>
        <w:tabs>
          <w:tab w:val="left" w:pos="548"/>
          <w:tab w:val="left" w:pos="3316"/>
        </w:tabs>
        <w:autoSpaceDE w:val="0"/>
        <w:autoSpaceDN w:val="0"/>
        <w:spacing w:after="0" w:line="272" w:lineRule="exact"/>
        <w:ind w:left="278" w:right="576"/>
        <w:rPr>
          <w:lang w:val="ru-RU"/>
        </w:rPr>
      </w:pPr>
      <w:r w:rsidRPr="00DD5815">
        <w:rPr>
          <w:lang w:val="ru-RU"/>
        </w:rPr>
        <w:tab/>
      </w:r>
      <w:r w:rsidRPr="00DD5815">
        <w:rPr>
          <w:rFonts w:ascii="TimesNewRomanPS" w:eastAsia="TimesNewRomanPS" w:hAnsi="TimesNewRomanPS"/>
          <w:b/>
          <w:color w:val="000000"/>
          <w:sz w:val="24"/>
          <w:lang w:val="ru-RU"/>
        </w:rPr>
        <w:t xml:space="preserve">Описание учебно – методического и материально – технического обеспечения </w:t>
      </w:r>
      <w:r w:rsidRPr="00DD5815">
        <w:rPr>
          <w:lang w:val="ru-RU"/>
        </w:rPr>
        <w:tab/>
      </w:r>
      <w:r w:rsidRPr="00DD5815">
        <w:rPr>
          <w:lang w:val="ru-RU"/>
        </w:rPr>
        <w:tab/>
      </w:r>
      <w:r w:rsidRPr="00DD5815">
        <w:rPr>
          <w:rFonts w:ascii="TimesNewRomanPS" w:eastAsia="TimesNewRomanPS" w:hAnsi="TimesNewRomanPS"/>
          <w:b/>
          <w:color w:val="000000"/>
          <w:sz w:val="24"/>
          <w:lang w:val="ru-RU"/>
        </w:rPr>
        <w:t xml:space="preserve">образовательного процесса </w:t>
      </w:r>
      <w:r w:rsidRPr="00DD5815">
        <w:rPr>
          <w:lang w:val="ru-RU"/>
        </w:rPr>
        <w:br/>
      </w:r>
      <w:r w:rsidRPr="00DD5815">
        <w:rPr>
          <w:rFonts w:ascii="TimesNewRomanPSMT" w:eastAsia="TimesNewRomanPSMT" w:hAnsi="TimesNewRomanPSMT"/>
          <w:color w:val="000000"/>
          <w:sz w:val="24"/>
          <w:lang w:val="ru-RU"/>
        </w:rPr>
        <w:t xml:space="preserve"> 1.  Вербицкая Л.А. Давайте говорить правильно.М.2001 г.</w:t>
      </w:r>
    </w:p>
    <w:p w:rsidR="001D06E4" w:rsidRPr="00DD5815" w:rsidRDefault="001D06E4" w:rsidP="001D06E4">
      <w:pPr>
        <w:autoSpaceDE w:val="0"/>
        <w:autoSpaceDN w:val="0"/>
        <w:spacing w:before="10" w:after="0" w:line="266" w:lineRule="exact"/>
        <w:ind w:left="338"/>
        <w:rPr>
          <w:lang w:val="ru-RU"/>
        </w:rPr>
      </w:pPr>
      <w:r w:rsidRPr="00DD5815">
        <w:rPr>
          <w:rFonts w:ascii="TimesNewRomanPSMT" w:eastAsia="TimesNewRomanPSMT" w:hAnsi="TimesNewRomanPSMT"/>
          <w:color w:val="000000"/>
          <w:sz w:val="24"/>
          <w:lang w:val="ru-RU"/>
        </w:rPr>
        <w:t xml:space="preserve">2.  Волина В.В. Весёлая грамматика.- М.: Знание, 1995. </w:t>
      </w:r>
    </w:p>
    <w:p w:rsidR="001D06E4" w:rsidRPr="00DD5815" w:rsidRDefault="001D06E4" w:rsidP="001D06E4">
      <w:pPr>
        <w:tabs>
          <w:tab w:val="left" w:pos="578"/>
        </w:tabs>
        <w:autoSpaceDE w:val="0"/>
        <w:autoSpaceDN w:val="0"/>
        <w:spacing w:after="0" w:line="276" w:lineRule="exact"/>
        <w:ind w:left="338" w:right="1152"/>
        <w:rPr>
          <w:lang w:val="ru-RU"/>
        </w:rPr>
      </w:pPr>
      <w:r w:rsidRPr="00DD5815">
        <w:rPr>
          <w:rFonts w:ascii="TimesNewRomanPSMT" w:eastAsia="TimesNewRomanPSMT" w:hAnsi="TimesNewRomanPSMT"/>
          <w:color w:val="000000"/>
          <w:sz w:val="24"/>
          <w:lang w:val="ru-RU"/>
        </w:rPr>
        <w:t xml:space="preserve">3.  Граник Г. Г.,  Бондаренко С. М.,  Концевая Л. А. Секреты орфографии. -М.: </w:t>
      </w:r>
      <w:r w:rsidRPr="00DD5815">
        <w:rPr>
          <w:lang w:val="ru-RU"/>
        </w:rPr>
        <w:tab/>
      </w:r>
      <w:r w:rsidRPr="00DD5815">
        <w:rPr>
          <w:rFonts w:ascii="TimesNewRomanPSMT" w:eastAsia="TimesNewRomanPSMT" w:hAnsi="TimesNewRomanPSMT"/>
          <w:color w:val="000000"/>
          <w:sz w:val="24"/>
          <w:lang w:val="ru-RU"/>
        </w:rPr>
        <w:t xml:space="preserve"> Просвещение, 1991. </w:t>
      </w:r>
    </w:p>
    <w:p w:rsidR="001D06E4" w:rsidRPr="00DD5815" w:rsidRDefault="001D06E4" w:rsidP="001D06E4">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4.  Дроздова О.Е. Основы языкознания для школьников. Факультативный курс.  </w:t>
      </w:r>
    </w:p>
    <w:p w:rsidR="001D06E4" w:rsidRPr="00DD5815" w:rsidRDefault="001D06E4" w:rsidP="001D06E4">
      <w:pPr>
        <w:autoSpaceDE w:val="0"/>
        <w:autoSpaceDN w:val="0"/>
        <w:spacing w:before="10" w:after="0" w:line="266" w:lineRule="exact"/>
        <w:ind w:left="578"/>
        <w:rPr>
          <w:lang w:val="ru-RU"/>
        </w:rPr>
      </w:pPr>
      <w:r w:rsidRPr="00DD5815">
        <w:rPr>
          <w:rFonts w:ascii="TimesNewRomanPSMT" w:eastAsia="TimesNewRomanPSMT" w:hAnsi="TimesNewRomanPSMT"/>
          <w:color w:val="000000"/>
          <w:sz w:val="24"/>
          <w:lang w:val="ru-RU"/>
        </w:rPr>
        <w:t xml:space="preserve"> 6-9  кл.  М.: Просвещение, 2009 г. </w:t>
      </w:r>
    </w:p>
    <w:p w:rsidR="001D06E4" w:rsidRPr="00DD5815" w:rsidRDefault="001D06E4" w:rsidP="001D06E4">
      <w:pPr>
        <w:autoSpaceDE w:val="0"/>
        <w:autoSpaceDN w:val="0"/>
        <w:spacing w:after="0" w:line="276" w:lineRule="exact"/>
        <w:ind w:left="338"/>
        <w:rPr>
          <w:lang w:val="ru-RU"/>
        </w:rPr>
      </w:pPr>
      <w:r w:rsidRPr="00DD5815">
        <w:rPr>
          <w:rFonts w:ascii="TimesNewRomanPSMT" w:eastAsia="TimesNewRomanPSMT" w:hAnsi="TimesNewRomanPSMT"/>
          <w:color w:val="000000"/>
          <w:sz w:val="24"/>
          <w:lang w:val="ru-RU"/>
        </w:rPr>
        <w:t xml:space="preserve">5. Жиренко О. Е., Гайдина Л. И., Кочергина А. В. Учим русский с увлечением: Формирование орфографической грамотности.2005. </w:t>
      </w:r>
    </w:p>
    <w:p w:rsidR="001D06E4" w:rsidRPr="00DD5815" w:rsidRDefault="001D06E4" w:rsidP="001D06E4">
      <w:pPr>
        <w:autoSpaceDE w:val="0"/>
        <w:autoSpaceDN w:val="0"/>
        <w:spacing w:after="0" w:line="276" w:lineRule="exact"/>
        <w:ind w:left="338"/>
        <w:rPr>
          <w:lang w:val="ru-RU"/>
        </w:rPr>
      </w:pPr>
      <w:r w:rsidRPr="00DD5815">
        <w:rPr>
          <w:rFonts w:ascii="TimesNewRomanPSMT" w:eastAsia="TimesNewRomanPSMT" w:hAnsi="TimesNewRomanPSMT"/>
          <w:color w:val="000000"/>
          <w:sz w:val="24"/>
          <w:lang w:val="ru-RU"/>
        </w:rPr>
        <w:t xml:space="preserve"> 6.  Иванова В. А., Потиха Э. А, Розенталь Д. Э. Занимательно о русском языке.- М.: Просвещение, 1990. </w:t>
      </w:r>
    </w:p>
    <w:p w:rsidR="001D06E4" w:rsidRPr="00DD5815" w:rsidRDefault="001D06E4" w:rsidP="001D06E4">
      <w:pPr>
        <w:tabs>
          <w:tab w:val="left" w:pos="458"/>
        </w:tabs>
        <w:autoSpaceDE w:val="0"/>
        <w:autoSpaceDN w:val="0"/>
        <w:spacing w:after="0" w:line="276" w:lineRule="exact"/>
        <w:ind w:left="218" w:right="1152"/>
        <w:rPr>
          <w:lang w:val="ru-RU"/>
        </w:rPr>
      </w:pPr>
      <w:r w:rsidRPr="00DD5815">
        <w:rPr>
          <w:rFonts w:ascii="TimesNewRomanPSMT" w:eastAsia="TimesNewRomanPSMT" w:hAnsi="TimesNewRomanPSMT"/>
          <w:color w:val="000000"/>
          <w:sz w:val="24"/>
          <w:lang w:val="ru-RU"/>
        </w:rPr>
        <w:t xml:space="preserve"> 7. Криволапова Н.А.Внеурочная деятельность. Сборник заданий для развития  </w:t>
      </w:r>
      <w:r w:rsidRPr="00DD5815">
        <w:rPr>
          <w:lang w:val="ru-RU"/>
        </w:rPr>
        <w:tab/>
      </w:r>
      <w:r w:rsidRPr="00DD5815">
        <w:rPr>
          <w:rFonts w:ascii="TimesNewRomanPSMT" w:eastAsia="TimesNewRomanPSMT" w:hAnsi="TimesNewRomanPSMT"/>
          <w:color w:val="000000"/>
          <w:sz w:val="24"/>
          <w:lang w:val="ru-RU"/>
        </w:rPr>
        <w:t xml:space="preserve"> познавательных способностей учащихся 5-8 кл.-М.: Просвещение, 2012. </w:t>
      </w:r>
    </w:p>
    <w:p w:rsidR="001D06E4" w:rsidRPr="00DD5815" w:rsidRDefault="001D06E4" w:rsidP="001D06E4">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8. .Мокиенко В.М. Загадки русской фразеологии.: Азбука-классика, 2005 г. </w:t>
      </w:r>
    </w:p>
    <w:p w:rsidR="001D06E4" w:rsidRPr="00DD5815" w:rsidRDefault="001D06E4" w:rsidP="001D06E4">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9.  Откупщиков Ю.В.К истокам  слова. Азбука-классика, 2005г. </w:t>
      </w:r>
    </w:p>
    <w:p w:rsidR="001D06E4" w:rsidRPr="00DD5815" w:rsidRDefault="001D06E4" w:rsidP="001D06E4">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10.  Панов М.В. Занимательная орфография. М.: Просвещение 2010 г. </w:t>
      </w:r>
    </w:p>
    <w:p w:rsidR="001D06E4" w:rsidRPr="00DD5815" w:rsidRDefault="001D06E4" w:rsidP="001D06E4">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11. Петрановская Л.В. Игры на уроках русского языка: пособие для учителя. </w:t>
      </w:r>
    </w:p>
    <w:p w:rsidR="001D06E4" w:rsidRPr="00DD5815" w:rsidRDefault="001D06E4" w:rsidP="001D06E4">
      <w:pPr>
        <w:autoSpaceDE w:val="0"/>
        <w:autoSpaceDN w:val="0"/>
        <w:spacing w:before="10" w:after="0" w:line="266" w:lineRule="exact"/>
        <w:ind w:left="518"/>
        <w:rPr>
          <w:lang w:val="ru-RU"/>
        </w:rPr>
      </w:pPr>
      <w:r w:rsidRPr="00DD5815">
        <w:rPr>
          <w:rFonts w:ascii="TimesNewRomanPSMT" w:eastAsia="TimesNewRomanPSMT" w:hAnsi="TimesNewRomanPSMT"/>
          <w:color w:val="000000"/>
          <w:sz w:val="24"/>
          <w:lang w:val="ru-RU"/>
        </w:rPr>
        <w:t xml:space="preserve"> М. :МИРОС-МАИК, 2000 г. </w:t>
      </w:r>
    </w:p>
    <w:p w:rsidR="001D06E4" w:rsidRPr="00DD5815" w:rsidRDefault="001D06E4" w:rsidP="001D06E4">
      <w:pPr>
        <w:autoSpaceDE w:val="0"/>
        <w:autoSpaceDN w:val="0"/>
        <w:spacing w:before="10" w:after="0" w:line="266" w:lineRule="exact"/>
        <w:ind w:left="158"/>
        <w:rPr>
          <w:lang w:val="ru-RU"/>
        </w:rPr>
      </w:pPr>
      <w:r w:rsidRPr="00DD5815">
        <w:rPr>
          <w:rFonts w:ascii="TimesNewRomanPSMT" w:eastAsia="TimesNewRomanPSMT" w:hAnsi="TimesNewRomanPSMT"/>
          <w:color w:val="000000"/>
          <w:sz w:val="24"/>
          <w:lang w:val="ru-RU"/>
        </w:rPr>
        <w:t xml:space="preserve"> 12.  </w:t>
      </w:r>
      <w:hyperlink r:id="rId6" w:history="1">
        <w:r>
          <w:rPr>
            <w:rStyle w:val="a3"/>
            <w:rFonts w:ascii="TimesNewRomanPSMT" w:eastAsia="TimesNewRomanPSMT" w:hAnsi="TimesNewRomanPSMT"/>
            <w:color w:val="000000"/>
            <w:sz w:val="24"/>
          </w:rPr>
          <w:t>http</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rus</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gmo</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at</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ua</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load</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russkij</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jazyk</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kruzhok</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po</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russkomu</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jazyku</w:t>
        </w:r>
        <w:r w:rsidRPr="00DD5815">
          <w:rPr>
            <w:rStyle w:val="a3"/>
            <w:rFonts w:ascii="TimesNewRomanPSMT" w:eastAsia="TimesNewRomanPSMT" w:hAnsi="TimesNewRomanPSMT"/>
            <w:color w:val="000000"/>
            <w:sz w:val="24"/>
            <w:lang w:val="ru-RU"/>
          </w:rPr>
          <w:t>/8-1-0-96</w:t>
        </w:r>
      </w:hyperlink>
    </w:p>
    <w:p w:rsidR="001D06E4" w:rsidRPr="00DD5815" w:rsidRDefault="001D06E4" w:rsidP="001D06E4">
      <w:pPr>
        <w:autoSpaceDE w:val="0"/>
        <w:autoSpaceDN w:val="0"/>
        <w:spacing w:before="304" w:after="0" w:line="266" w:lineRule="exact"/>
        <w:ind w:left="218"/>
        <w:rPr>
          <w:lang w:val="ru-RU"/>
        </w:rPr>
      </w:pPr>
      <w:r w:rsidRPr="00DD5815">
        <w:rPr>
          <w:rFonts w:ascii="TimesNewRomanPSMT" w:eastAsia="TimesNewRomanPSMT" w:hAnsi="TimesNewRomanPSMT"/>
          <w:color w:val="000000"/>
          <w:sz w:val="24"/>
          <w:lang w:val="ru-RU"/>
        </w:rPr>
        <w:t xml:space="preserve"> 13.  </w:t>
      </w:r>
      <w:hyperlink r:id="rId7" w:history="1">
        <w:r>
          <w:rPr>
            <w:rStyle w:val="a3"/>
            <w:rFonts w:ascii="TimesNewRomanPSMT" w:eastAsia="TimesNewRomanPSMT" w:hAnsi="TimesNewRomanPSMT"/>
            <w:color w:val="000000"/>
            <w:sz w:val="24"/>
          </w:rPr>
          <w:t>http</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www</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natapop</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ru</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index</w:t>
        </w:r>
        <w:r w:rsidRPr="00DD5815">
          <w:rPr>
            <w:rStyle w:val="a3"/>
            <w:rFonts w:ascii="TimesNewRomanPSMT" w:eastAsia="TimesNewRomanPSMT" w:hAnsi="TimesNewRomanPSMT"/>
            <w:color w:val="000000"/>
            <w:sz w:val="24"/>
            <w:lang w:val="ru-RU"/>
          </w:rPr>
          <w:t>/</w:t>
        </w:r>
        <w:r>
          <w:rPr>
            <w:rStyle w:val="a3"/>
            <w:rFonts w:ascii="TimesNewRomanPSMT" w:eastAsia="TimesNewRomanPSMT" w:hAnsi="TimesNewRomanPSMT"/>
            <w:color w:val="000000"/>
            <w:sz w:val="24"/>
          </w:rPr>
          <w:t>kruzhok</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zanimatelnoj</w:t>
        </w:r>
        <w:r w:rsidRPr="00DD5815">
          <w:rPr>
            <w:rStyle w:val="a3"/>
            <w:rFonts w:ascii="TimesNewRomanPSMT" w:eastAsia="TimesNewRomanPSMT" w:hAnsi="TimesNewRomanPSMT"/>
            <w:color w:val="000000"/>
            <w:sz w:val="24"/>
            <w:lang w:val="ru-RU"/>
          </w:rPr>
          <w:t>_</w:t>
        </w:r>
        <w:r>
          <w:rPr>
            <w:rStyle w:val="a3"/>
            <w:rFonts w:ascii="TimesNewRomanPSMT" w:eastAsia="TimesNewRomanPSMT" w:hAnsi="TimesNewRomanPSMT"/>
            <w:color w:val="000000"/>
            <w:sz w:val="24"/>
          </w:rPr>
          <w:t>grammatiki</w:t>
        </w:r>
        <w:r w:rsidRPr="00DD5815">
          <w:rPr>
            <w:rStyle w:val="a3"/>
            <w:rFonts w:ascii="TimesNewRomanPSMT" w:eastAsia="TimesNewRomanPSMT" w:hAnsi="TimesNewRomanPSMT"/>
            <w:color w:val="000000"/>
            <w:sz w:val="24"/>
            <w:lang w:val="ru-RU"/>
          </w:rPr>
          <w:t>/0-66</w:t>
        </w:r>
      </w:hyperlink>
      <w:r w:rsidRPr="00DD5815">
        <w:rPr>
          <w:rFonts w:ascii="TimesNewRomanPSMT" w:eastAsia="TimesNewRomanPSMT" w:hAnsi="TimesNewRomanPSMT"/>
          <w:color w:val="000000"/>
          <w:sz w:val="24"/>
          <w:lang w:val="ru-RU"/>
        </w:rPr>
        <w:t xml:space="preserve"> </w:t>
      </w:r>
    </w:p>
    <w:p w:rsidR="001D06E4" w:rsidRPr="00DD5815" w:rsidRDefault="001D06E4" w:rsidP="001D06E4">
      <w:pPr>
        <w:rPr>
          <w:lang w:val="ru-RU"/>
        </w:rPr>
      </w:pPr>
    </w:p>
    <w:p w:rsidR="00CD48BA" w:rsidRPr="001D06E4" w:rsidRDefault="00CD48BA">
      <w:pPr>
        <w:rPr>
          <w:lang w:val="ru-RU"/>
        </w:rPr>
      </w:pPr>
    </w:p>
    <w:sectPr w:rsidR="00CD48BA" w:rsidRPr="001D06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E56"/>
    <w:rsid w:val="0019400C"/>
    <w:rsid w:val="001D06E4"/>
    <w:rsid w:val="0046742C"/>
    <w:rsid w:val="00925D98"/>
    <w:rsid w:val="00A8144F"/>
    <w:rsid w:val="00CD48BA"/>
    <w:rsid w:val="00D65DD2"/>
    <w:rsid w:val="00E91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E4"/>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D06E4"/>
    <w:rPr>
      <w:color w:val="0000FF" w:themeColor="hyperlink"/>
      <w:u w:val="single"/>
    </w:rPr>
  </w:style>
  <w:style w:type="paragraph" w:styleId="a4">
    <w:name w:val="Balloon Text"/>
    <w:basedOn w:val="a"/>
    <w:link w:val="a5"/>
    <w:uiPriority w:val="99"/>
    <w:semiHidden/>
    <w:unhideWhenUsed/>
    <w:rsid w:val="00D65DD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65DD2"/>
    <w:rPr>
      <w:rFonts w:ascii="Tahoma" w:eastAsiaTheme="minorEastAsi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6E4"/>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D06E4"/>
    <w:rPr>
      <w:color w:val="0000FF" w:themeColor="hyperlink"/>
      <w:u w:val="single"/>
    </w:rPr>
  </w:style>
  <w:style w:type="paragraph" w:styleId="a4">
    <w:name w:val="Balloon Text"/>
    <w:basedOn w:val="a"/>
    <w:link w:val="a5"/>
    <w:uiPriority w:val="99"/>
    <w:semiHidden/>
    <w:unhideWhenUsed/>
    <w:rsid w:val="00D65DD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65DD2"/>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atapop.ru/index/kruzhok_zanimatelnoj_grammatiki/0-6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rus-gmo.at.ua/load/russkij_jazyk/kruzhok_po_russkomu_jazyku/8-1-0-96"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2481</Words>
  <Characters>14145</Characters>
  <Application>Microsoft Office Word</Application>
  <DocSecurity>0</DocSecurity>
  <Lines>117</Lines>
  <Paragraphs>33</Paragraphs>
  <ScaleCrop>false</ScaleCrop>
  <Company/>
  <LinksUpToDate>false</LinksUpToDate>
  <CharactersWithSpaces>16593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dc:creator>
  <cp:keywords/>
  <dc:description/>
  <cp:lastModifiedBy>Аст</cp:lastModifiedBy>
  <cp:revision>8</cp:revision>
  <dcterms:created xsi:type="dcterms:W3CDTF">2025-08-29T14:58:00Z</dcterms:created>
  <dcterms:modified xsi:type="dcterms:W3CDTF">2025-10-20T09:26:00Z</dcterms:modified>
</cp:coreProperties>
</file>